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A8" w:rsidRPr="00C70E8A" w:rsidRDefault="00CE3EA8" w:rsidP="00CE3EA8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>Утверждено:</w:t>
      </w:r>
    </w:p>
    <w:p w:rsidR="00CE3EA8" w:rsidRPr="00C70E8A" w:rsidRDefault="00635C56" w:rsidP="00CE3EA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Внеочередным </w:t>
      </w:r>
      <w:r w:rsidR="00CE3EA8" w:rsidRPr="00C70E8A">
        <w:rPr>
          <w:rFonts w:ascii="Times New Roman" w:hAnsi="Times New Roman" w:cs="Times New Roman"/>
        </w:rPr>
        <w:t xml:space="preserve"> Общим собранием</w:t>
      </w:r>
    </w:p>
    <w:p w:rsidR="00CE3EA8" w:rsidRPr="00C70E8A" w:rsidRDefault="00CE3EA8" w:rsidP="00CE3EA8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>членов Ассоциации</w:t>
      </w:r>
    </w:p>
    <w:p w:rsidR="00CE3EA8" w:rsidRPr="00C70E8A" w:rsidRDefault="00CE3EA8" w:rsidP="00CE3EA8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>«</w:t>
      </w:r>
      <w:proofErr w:type="spellStart"/>
      <w:r w:rsidRPr="00C70E8A">
        <w:rPr>
          <w:rFonts w:ascii="Times New Roman" w:hAnsi="Times New Roman" w:cs="Times New Roman"/>
        </w:rPr>
        <w:t>Саморегулируемая</w:t>
      </w:r>
      <w:proofErr w:type="spellEnd"/>
      <w:r w:rsidRPr="00C70E8A">
        <w:rPr>
          <w:rFonts w:ascii="Times New Roman" w:hAnsi="Times New Roman" w:cs="Times New Roman"/>
        </w:rPr>
        <w:t xml:space="preserve"> организация</w:t>
      </w:r>
    </w:p>
    <w:p w:rsidR="00CE3EA8" w:rsidRPr="00C70E8A" w:rsidRDefault="00CE3EA8" w:rsidP="00CE3EA8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>«</w:t>
      </w:r>
      <w:proofErr w:type="spellStart"/>
      <w:r w:rsidRPr="00C70E8A">
        <w:rPr>
          <w:rFonts w:ascii="Times New Roman" w:hAnsi="Times New Roman" w:cs="Times New Roman"/>
        </w:rPr>
        <w:t>ВГАСУ-Межрегиональное</w:t>
      </w:r>
      <w:proofErr w:type="spellEnd"/>
      <w:r w:rsidRPr="00C70E8A">
        <w:rPr>
          <w:rFonts w:ascii="Times New Roman" w:hAnsi="Times New Roman" w:cs="Times New Roman"/>
        </w:rPr>
        <w:t xml:space="preserve"> объединение</w:t>
      </w:r>
    </w:p>
    <w:p w:rsidR="00CE3EA8" w:rsidRPr="00C70E8A" w:rsidRDefault="00CE3EA8" w:rsidP="00CE3EA8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 xml:space="preserve"> организаций в системе строительства»</w:t>
      </w:r>
    </w:p>
    <w:p w:rsidR="00CE3EA8" w:rsidRPr="00C70E8A" w:rsidRDefault="00CE3EA8" w:rsidP="00CE3EA8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 xml:space="preserve">Протокол № </w:t>
      </w:r>
      <w:r w:rsidR="00635C56">
        <w:rPr>
          <w:rFonts w:ascii="Times New Roman" w:hAnsi="Times New Roman" w:cs="Times New Roman"/>
        </w:rPr>
        <w:t>23 от  18 апре</w:t>
      </w:r>
      <w:r w:rsidR="00AE5659">
        <w:rPr>
          <w:rFonts w:ascii="Times New Roman" w:hAnsi="Times New Roman" w:cs="Times New Roman"/>
        </w:rPr>
        <w:t xml:space="preserve">ля 2019 </w:t>
      </w:r>
      <w:r w:rsidRPr="00C70E8A">
        <w:rPr>
          <w:rFonts w:ascii="Times New Roman" w:hAnsi="Times New Roman" w:cs="Times New Roman"/>
        </w:rPr>
        <w:t>г</w:t>
      </w:r>
      <w:r w:rsidR="00AE5659">
        <w:rPr>
          <w:rFonts w:ascii="Times New Roman" w:hAnsi="Times New Roman" w:cs="Times New Roman"/>
        </w:rPr>
        <w:t>.</w:t>
      </w:r>
    </w:p>
    <w:p w:rsidR="00AE5659" w:rsidRDefault="00CE3EA8" w:rsidP="00CE3EA8">
      <w:pPr>
        <w:spacing w:after="0"/>
        <w:jc w:val="right"/>
        <w:rPr>
          <w:rFonts w:ascii="Times New Roman" w:hAnsi="Times New Roman" w:cs="Times New Roman"/>
        </w:rPr>
      </w:pPr>
      <w:r w:rsidRPr="00C70E8A">
        <w:rPr>
          <w:rFonts w:ascii="Times New Roman" w:hAnsi="Times New Roman" w:cs="Times New Roman"/>
        </w:rPr>
        <w:t>Председательствующий</w:t>
      </w:r>
    </w:p>
    <w:p w:rsidR="00CE3EA8" w:rsidRDefault="00AE5659" w:rsidP="00CE3EA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D3708C">
        <w:rPr>
          <w:rFonts w:ascii="Times New Roman" w:hAnsi="Times New Roman" w:cs="Times New Roman"/>
        </w:rPr>
        <w:t xml:space="preserve"> ___________________</w:t>
      </w:r>
    </w:p>
    <w:p w:rsidR="00AE5659" w:rsidRPr="00AE5659" w:rsidRDefault="00AE5659" w:rsidP="00AE56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AE5659">
        <w:rPr>
          <w:rFonts w:ascii="Times New Roman" w:hAnsi="Times New Roman" w:cs="Times New Roman"/>
          <w:i/>
        </w:rPr>
        <w:t>Подпись          Расшифровка</w:t>
      </w:r>
    </w:p>
    <w:p w:rsidR="00CE3EA8" w:rsidRDefault="00CE3EA8" w:rsidP="00CE3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CE3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CE3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CE3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CE3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CE3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CE3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CE3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031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0317C7" w:rsidRDefault="000317C7" w:rsidP="00031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процедуре рассмотрения жалоб на действия </w:t>
      </w:r>
      <w:r w:rsidR="000B1F86">
        <w:rPr>
          <w:rFonts w:ascii="Times New Roman" w:hAnsi="Times New Roman" w:cs="Times New Roman"/>
          <w:sz w:val="24"/>
          <w:szCs w:val="24"/>
        </w:rPr>
        <w:t xml:space="preserve">(бездействие) членов Ассоциации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ВГАСУ-Межрегиональное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объединение организаций в системе строительства» и иных обращений, поступающих в Ассоциацию</w:t>
      </w:r>
    </w:p>
    <w:p w:rsidR="000317C7" w:rsidRDefault="000317C7" w:rsidP="00031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0317C7" w:rsidRDefault="000317C7" w:rsidP="00031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690" w:rsidRDefault="00835690" w:rsidP="00031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031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031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031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031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7C7" w:rsidRDefault="000317C7" w:rsidP="00835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659" w:rsidRDefault="00AE5659" w:rsidP="00AE56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835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Воронеж,</w:t>
      </w:r>
    </w:p>
    <w:p w:rsidR="000317C7" w:rsidRDefault="00AE5659" w:rsidP="0083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841BDF" w:rsidRPr="004E0A5C" w:rsidRDefault="00841BDF" w:rsidP="00CE3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5C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Настоящее Положение «О процедуре рассмотрения жалоб на действия (бездействие) членов Ассоциации «</w:t>
      </w:r>
      <w:proofErr w:type="spellStart"/>
      <w:r w:rsidRPr="00841BDF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841BDF">
        <w:rPr>
          <w:rFonts w:ascii="Times New Roman" w:hAnsi="Times New Roman" w:cs="Times New Roman"/>
          <w:sz w:val="24"/>
          <w:szCs w:val="24"/>
        </w:rPr>
        <w:t xml:space="preserve"> организация «ВГАСУ – Межрегиональное объединение организаций в системе строительства» и иных обращений, поступающих в Ассоциацию» (далее по тексту - Ассоциация) разработано в соответствии с Федеральным законом «О </w:t>
      </w:r>
      <w:proofErr w:type="spellStart"/>
      <w:r w:rsidRPr="00841BDF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841BDF">
        <w:rPr>
          <w:rFonts w:ascii="Times New Roman" w:hAnsi="Times New Roman" w:cs="Times New Roman"/>
          <w:sz w:val="24"/>
          <w:szCs w:val="24"/>
        </w:rPr>
        <w:t xml:space="preserve"> организациях», Градостроительным кодексом Российской Федерации, Уставом Ассоциации, требованиями стандартов Ассоциации, а также иными внутренними документами Ассоциации. </w:t>
      </w:r>
      <w:proofErr w:type="gramEnd"/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>1.2. Настоящее Положение устанавливает требования к содержанию жалоб и обращений, поступивших в Ассоциацию, порядок, сроки и процедуру рассмотрения жалоб и обращений, порядок принятия решений по жалобам и обращениям, а также порядок обжалования решений по жалобам и обращениям.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1.3. В настоящем Положении используются следующие основные понятия: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</w:t>
      </w: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Конкурентные способы заключения договоров - способы определения поставщиков, подрядчиков, исполнителей (конкурс, аукцион, запрос котировок, запрос предложений)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а также иные случаи заключения договоров по результатам торгов (конкурсов, аукционов), если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обязательным.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</w:t>
      </w: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Договор строительного подряда – договор о строительстве, реконструкции, капитальном ремонте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708C">
        <w:rPr>
          <w:rFonts w:ascii="Times New Roman" w:hAnsi="Times New Roman" w:cs="Times New Roman"/>
          <w:sz w:val="24"/>
          <w:szCs w:val="24"/>
        </w:rPr>
        <w:t>сносе</w:t>
      </w:r>
      <w:r w:rsidRPr="00841BDF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заключенный членом Ассоциации с застройщиком, техническим заказчиком, лицом, ответственным за эксплуатацию здания, сооружения, региональным оператором.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Жалоба - письменное обращение физического или юридического лица в Ассоциацию о нарушении членом Ассоциации обязательных требований, о неисполнении или ненадлежащем исполнении членом Ассоциации договорных обязательств, содержащее доводы заявителя относительно того, как действия (бездействие) члена Ассоциации нарушают или могут нарушить права заявителя.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</w:t>
      </w: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Обращение, со</w:t>
      </w:r>
      <w:r w:rsidR="005D0B4A">
        <w:rPr>
          <w:rFonts w:ascii="Times New Roman" w:hAnsi="Times New Roman" w:cs="Times New Roman"/>
          <w:sz w:val="24"/>
          <w:szCs w:val="24"/>
        </w:rPr>
        <w:t>держащее сведения о нарушении</w:t>
      </w:r>
      <w:r w:rsidRPr="00841BDF">
        <w:rPr>
          <w:rFonts w:ascii="Times New Roman" w:hAnsi="Times New Roman" w:cs="Times New Roman"/>
          <w:sz w:val="24"/>
          <w:szCs w:val="24"/>
        </w:rPr>
        <w:t xml:space="preserve"> - письменное обращение физического или юридического лица, органов государственной власти или органов местного самоуправления в Ассоциацию о нарушении членом Ассоциации обязательных требований, о неисполнении или ненадлежащем исполнении членом Ассоциации договорных обязательств, не содержащее требований в отношении восстановления нарушенных прав или законных интересов заявителя, в том числе обращения должностных лиц органа государственного контроля (надзора), органа муниципального контроля. </w:t>
      </w:r>
      <w:proofErr w:type="gramEnd"/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Иное обращение - обращение, в том числе предложение, заявление, запрос, не содержащее сведений о нарушении членом Ассоциации обязательных требований, и (или) о неисполнении или ненадлежащем исполнении членом Ассоциации договорных обязательств.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Заявитель - физическое лицо, юридическое лицо, орган государственной власти, орган местного самоуправления, направивший жалобу, обращение, содержащее сведения о нарушении, или иное обращение.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</w:t>
      </w: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Обязательные требования - требования законодательства Российской Федерации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708C">
        <w:rPr>
          <w:rFonts w:ascii="Times New Roman" w:hAnsi="Times New Roman" w:cs="Times New Roman"/>
          <w:sz w:val="24"/>
          <w:szCs w:val="24"/>
        </w:rPr>
        <w:t>сносу</w:t>
      </w:r>
      <w:r w:rsidRPr="00841BDF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утвержденные Национальным объединением строителей, и требования внутренних документов и стандартов, принятых Ассоциацией. </w:t>
      </w:r>
    </w:p>
    <w:p w:rsidR="00D3708C" w:rsidRDefault="00D3708C" w:rsidP="00837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DF" w:rsidRPr="004E0A5C" w:rsidRDefault="00841BDF" w:rsidP="00837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5C">
        <w:rPr>
          <w:rFonts w:ascii="Times New Roman" w:hAnsi="Times New Roman" w:cs="Times New Roman"/>
          <w:b/>
          <w:sz w:val="24"/>
          <w:szCs w:val="24"/>
        </w:rPr>
        <w:t>2. ТРЕБОВАНИЯ К ЖАЛОБЕ, ОБРАЩЕНИЮ, СОДЕРЖАЩЕМУ СВЕДЕНИЯ О НАРУШЕНИИ, ИНОМУ ОБРАЩЕНИЮ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2.1. В жалобе и обращении, содержащем сведения о нарушении, должны быть указаны следующие сведения: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2.1.1. наименование Ассоциации; </w:t>
      </w:r>
    </w:p>
    <w:p w:rsidR="005D0B4A" w:rsidRPr="00AE5659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2.1.2. сведения о заявителе, позволяющие его идентифицировать: </w:t>
      </w:r>
    </w:p>
    <w:p w:rsidR="005D0B4A" w:rsidRPr="00AE5659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- для физических лиц: фамилия, имя, отчество (последнее - при наличии); </w:t>
      </w:r>
    </w:p>
    <w:p w:rsidR="005D0B4A" w:rsidRPr="00AE5659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BDF">
        <w:rPr>
          <w:rFonts w:ascii="Times New Roman" w:hAnsi="Times New Roman" w:cs="Times New Roman"/>
          <w:sz w:val="24"/>
          <w:szCs w:val="24"/>
        </w:rPr>
        <w:t>- для индивидуальных предпринимателей: фамилия, имя, отчество (последнее - при наличии), ИНН и (или) ОГРНИП;</w:t>
      </w:r>
      <w:proofErr w:type="gramEnd"/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жалобу (соответствующее обращение);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>2.1.3. почтовый адрес заявителя и (или) адрес электронной почты заявителя с пометкой, что заявитель выражает согласие на отправку Ассоциацией ответа по жалобе или обращению, содержащему сведения о нарушении, путем направления отсканированного документа на адрес электронной почты заявителя.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2.1.4. сведения о члене Ассоциации, в отношении которого направлена жалоба или обращение, содержащее сведения о нарушении:</w:t>
      </w:r>
    </w:p>
    <w:p w:rsidR="00837140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 xml:space="preserve">- для индивидуальных предпринимателей: фамилия, имя, отчество (последнее - при наличии), ИНН и (или) ОГРНИП; </w:t>
      </w:r>
      <w:proofErr w:type="gramEnd"/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>- для юридических лиц: полное или сокращенное наименование юридического лица, ИНН и (или) ОГРН;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2.1.5. описание нарушений обязательных требований, допущенных членом Ассоциации, и (или) указание на обстоятельства, которые подтверждают неисполнение или ненадлежащее исполнение членом Ассоциации обязательств по договорам строительного подряда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3708C">
        <w:rPr>
          <w:rFonts w:ascii="Times New Roman" w:hAnsi="Times New Roman" w:cs="Times New Roman"/>
          <w:sz w:val="24"/>
          <w:szCs w:val="24"/>
        </w:rPr>
        <w:t>договорам подряда на осуществление сноса</w:t>
      </w:r>
      <w:r w:rsidRPr="00841BDF">
        <w:rPr>
          <w:rFonts w:ascii="Times New Roman" w:hAnsi="Times New Roman" w:cs="Times New Roman"/>
          <w:sz w:val="24"/>
          <w:szCs w:val="24"/>
        </w:rPr>
        <w:t xml:space="preserve">, заключенным с использованием конкурентных способов заключения договора;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>2.1.6. в отношении жалоб - доводы заявителя относительно того, как действия (бездействие) члена Ассоциации нарушают или могут нарушить права заявителя;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2.1.7. подпись заявителя или уполномоченного лица заявителя.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2.2. Иное обращение должно содержать сведения, указанные в </w:t>
      </w:r>
      <w:proofErr w:type="spellStart"/>
      <w:r w:rsidRPr="00841BD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41BDF">
        <w:rPr>
          <w:rFonts w:ascii="Times New Roman" w:hAnsi="Times New Roman" w:cs="Times New Roman"/>
          <w:sz w:val="24"/>
          <w:szCs w:val="24"/>
        </w:rPr>
        <w:t xml:space="preserve">. 2.1.1, 2.1.2, 2.1.3, 2.1.7 настоящего Положения, а также изложение сути предложения, заявления, запроса. При </w:t>
      </w:r>
      <w:r w:rsidRPr="00841BDF">
        <w:rPr>
          <w:rFonts w:ascii="Times New Roman" w:hAnsi="Times New Roman" w:cs="Times New Roman"/>
          <w:sz w:val="24"/>
          <w:szCs w:val="24"/>
        </w:rPr>
        <w:lastRenderedPageBreak/>
        <w:t xml:space="preserve">этом в ином обращении может отсутствовать ИНН и (или) ОГРНИП индивидуального предпринимателя – заявителя, ИНН и (или) ОГРН юридического лица – заявителя.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К жалобе и обращении, содержащему сведения о нарушении, заявителем прилагаются документы (или их копии), подтверждающие факты нарушений обязательных требований, подтверждающие неисполнен</w:t>
      </w:r>
      <w:r>
        <w:rPr>
          <w:rFonts w:ascii="Times New Roman" w:hAnsi="Times New Roman" w:cs="Times New Roman"/>
          <w:sz w:val="24"/>
          <w:szCs w:val="24"/>
        </w:rPr>
        <w:t xml:space="preserve">ие или ненадлежащее исполнение </w:t>
      </w:r>
      <w:r w:rsidRPr="00841BDF">
        <w:rPr>
          <w:rFonts w:ascii="Times New Roman" w:hAnsi="Times New Roman" w:cs="Times New Roman"/>
          <w:sz w:val="24"/>
          <w:szCs w:val="24"/>
        </w:rPr>
        <w:t xml:space="preserve"> членом Ассоциации обязательств по договорам строительного подряда, </w:t>
      </w:r>
      <w:r w:rsidRPr="00D3708C">
        <w:rPr>
          <w:rFonts w:ascii="Times New Roman" w:hAnsi="Times New Roman" w:cs="Times New Roman"/>
          <w:sz w:val="24"/>
          <w:szCs w:val="24"/>
        </w:rPr>
        <w:t>договорам подряда на осуществление сноса объектов капитального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BDF">
        <w:rPr>
          <w:rFonts w:ascii="Times New Roman" w:hAnsi="Times New Roman" w:cs="Times New Roman"/>
          <w:sz w:val="24"/>
          <w:szCs w:val="24"/>
        </w:rPr>
        <w:t>заключенным с использованием конкурентных способов заключения договора (при их наличии).</w:t>
      </w:r>
      <w:proofErr w:type="gramEnd"/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Pr="00841B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Жалоба, обращение, содержащее сведения о нарушении, иное обращение могут быть поданы заявителем непосредственно в Ассоциацию по месту ее нахождения, направлены заявителем в Ассоциацию посредством почтового отправления, курьером, либо, в случае использования Ассоциацией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подписей, переданы в форме электронного документа (пакета документов), подписанного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подписью. Жалоба, обращение, содержащее сведения о нарушении, иное обращение, направленные иными способами считаются не соответствующими требованиям к жалобе, обращению, содержащему сведения о нарушении, иному обращению и не подлежат рассмотрению Ассоциацией.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2.5. Не подлежат рассмотрению и считаются анонимными жалобы, обращения, содержащие сведения о нарушении, иные обращения, которые не позволяют установить лицо, обратившееся в Ассоциацию и (или) не содержат сведений о заявителе, указанных в п. 2.1.2 настоящего Положения. </w:t>
      </w:r>
    </w:p>
    <w:p w:rsidR="00D3708C" w:rsidRDefault="00D3708C" w:rsidP="005D06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DF" w:rsidRPr="004E0A5C" w:rsidRDefault="00841BDF" w:rsidP="005D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5C">
        <w:rPr>
          <w:rFonts w:ascii="Times New Roman" w:hAnsi="Times New Roman" w:cs="Times New Roman"/>
          <w:b/>
          <w:sz w:val="24"/>
          <w:szCs w:val="24"/>
        </w:rPr>
        <w:t>3. ПОРЯДОК И СРОК РАССМОТРЕНИЯ ЖАЛОБЫ И ОБРАЩЕНИЯ, СОДЕРЖАЩЕГО СВЕДЕНИЯ О НАРУШЕНИИ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3.1. Жалоба или обращение, содержащее сведения о нарушении, при поступлении в Ассоциацию в тот же день передается в Комиссию по контролю Ассоциации.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3.2. Председатель Комиссии по контролю Ассоциации в течение трех рабочих дней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жалобы или обращения, содержащего сведения о нарушении, в Ассоциацию рассматривает жалобу или обращение, содержащее сведения о нарушении, на предмет соответствия требованиям раздела 2 настоящего Положения.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При несоответствии жалобы или обращения, содержащего сведения о нарушении, требованиям раздела 2 настоящего Положения, Председатель Комиссии по контролю Ассоциации в обозначенный в настоящем пункте срок, направляет заявителю ответ с указанием оснований несоответствия посредством почтового отправления по почтовому адресу, указанному в жалобе или соответствующем обращении, либо в форме электронного документа по адресу электронной почты, указанному в жалобе или соответствующем обращении.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При устранении оснований несоответствия жалобы или обращения, содержащего сведения о нарушении, требованиям к содержанию, указанным в разделе 2 настоящего Положения, заявитель вправе повторно обратиться с жалобой или обращением, содержащим сведения о нарушении, в Ассоциацию.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3.3.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 xml:space="preserve">В случае соответствия жалобы или обращения, содержащего сведения о нарушении, требованиям раздела 2 настоящего Положения, в течение трех рабочих дней с даты их </w:t>
      </w:r>
      <w:r w:rsidRPr="00841BDF">
        <w:rPr>
          <w:rFonts w:ascii="Times New Roman" w:hAnsi="Times New Roman" w:cs="Times New Roman"/>
          <w:sz w:val="24"/>
          <w:szCs w:val="24"/>
        </w:rPr>
        <w:lastRenderedPageBreak/>
        <w:t>поступления в Ассоциацию на основании решения Председателя Комиссии по контролю и Приказа Генерального директора Ассоциации, назначается внеплановая проверка в отношении члена Ассоциации, указанного в жалобе или обращении, содержащем сведения о нарушении.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Члену Ассоциации, в отношении которого назначена внеплановая проверка, направляется уведомление о проведении внеплановой проверки в порядке, установленном Положением о контроле Ассоциации за деятельностью своих членов. </w:t>
      </w:r>
    </w:p>
    <w:p w:rsidR="00841BDF" w:rsidRDefault="005D0B4A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B4A">
        <w:rPr>
          <w:rFonts w:ascii="Times New Roman" w:hAnsi="Times New Roman" w:cs="Times New Roman"/>
          <w:sz w:val="24"/>
          <w:szCs w:val="24"/>
        </w:rPr>
        <w:t>3.4</w:t>
      </w:r>
      <w:r w:rsidR="00841BDF" w:rsidRPr="00841BDF">
        <w:rPr>
          <w:rFonts w:ascii="Times New Roman" w:hAnsi="Times New Roman" w:cs="Times New Roman"/>
          <w:sz w:val="24"/>
          <w:szCs w:val="24"/>
        </w:rPr>
        <w:t xml:space="preserve"> Организация и проведение внеплановой проверки осуществляется Комиссией по контролю Ассоциации, в порядке, установленном Положением о контроле Ассоциации за деятельностью своих членов.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>3.5. В ходе проведения внеплановой проверки Ассоциация вправе запрашивать необходимые для проведения проверки документы, информацию, пояснения у члена Ассоциации, в отношении которого подана жалоба или обращение, содержащее сведения о нарушении, а также у заявителя. Ассоциация вправе в ходе проведения проверки запрашивать документы и информацию у третьих лиц, получать информацию из информационных систем (единой информационной системы, содержащей реестр контрактов, заключенных заказчиками, информационной базы Федеральной службы государственной регистрации, кадастра и картографии, информационной базы Федеральной налоговой службы и т.д.). Запрос информации у члена Ассоциации осуществляется в порядке, установленном Положением о контроле Ассоциации за деятельностью своих членов. Запрос документов, информации и пояснений у заявителя осуществляется путем направления соответствующего запроса заявителю посредством почтового отправления по почтовому адресу, указанному в жалобе или обращении, содержащем сведения о нарушении, либо в форме электронного документа по адресу электронной почты, указанному в жалобе или обращении, содержащем сведения о нарушении.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3.6. В ходе проведения внеплановой проверки исследованию подлежат только факты, указанные в жалобе или обращении,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сведения о нарушении.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3.7. Продолжительность внеплановой проверки не должна превышать тридцати календарных дней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жалобы или обращения, содержащего сведения о нарушении, в Ассоциации. </w:t>
      </w:r>
    </w:p>
    <w:p w:rsidR="00CE3EA8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3.8. По результатам проведенной Ассоциацией внеплановой проверки на основании поступившей жалобы или обращения, содержащего сведения о нарушении, составляется акт проверки и направляется члену Ассоциации в порядке, установленном Положением о контроле Ассоциации за деятельностью своих членов. </w:t>
      </w:r>
    </w:p>
    <w:p w:rsidR="00CE3EA8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Если внеплановая проверка члена Ассоциации установила отсутствие нарушений в отношении члена Ассоциации, Ассоциация направляет заявителю ответ на жалобу или о</w:t>
      </w:r>
      <w:r w:rsidR="00685107">
        <w:rPr>
          <w:rFonts w:ascii="Times New Roman" w:hAnsi="Times New Roman" w:cs="Times New Roman"/>
          <w:sz w:val="24"/>
          <w:szCs w:val="24"/>
        </w:rPr>
        <w:t xml:space="preserve">бращение, содержащее сведения </w:t>
      </w:r>
      <w:r w:rsidRPr="00841BDF">
        <w:rPr>
          <w:rFonts w:ascii="Times New Roman" w:hAnsi="Times New Roman" w:cs="Times New Roman"/>
          <w:sz w:val="24"/>
          <w:szCs w:val="24"/>
        </w:rPr>
        <w:t>об отсутствии нарушений по фактам, изложенным в жалобе или обращении, содержащем сведения о нарушении, с приложением акта проверки посредством почтового отправления по почтовому адресу, указанному в жалобе или соответствующем обращении либо в форме электронного документа</w:t>
      </w:r>
      <w:r w:rsidR="004845E0">
        <w:rPr>
          <w:rFonts w:ascii="Times New Roman" w:hAnsi="Times New Roman" w:cs="Times New Roman"/>
          <w:sz w:val="24"/>
          <w:szCs w:val="24"/>
        </w:rPr>
        <w:t>, подписанного электронной подписью</w:t>
      </w:r>
      <w:proofErr w:type="gramEnd"/>
      <w:r w:rsidR="004845E0">
        <w:rPr>
          <w:rFonts w:ascii="Times New Roman" w:hAnsi="Times New Roman" w:cs="Times New Roman"/>
          <w:sz w:val="24"/>
          <w:szCs w:val="24"/>
        </w:rPr>
        <w:t xml:space="preserve">, вид которой определяется </w:t>
      </w:r>
      <w:proofErr w:type="spellStart"/>
      <w:r w:rsidR="004845E0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4845E0">
        <w:rPr>
          <w:rFonts w:ascii="Times New Roman" w:hAnsi="Times New Roman" w:cs="Times New Roman"/>
          <w:sz w:val="24"/>
          <w:szCs w:val="24"/>
        </w:rPr>
        <w:t xml:space="preserve"> организацией, в порядке установленном Правительством Российской Федерации,</w:t>
      </w:r>
      <w:r w:rsidRPr="00841BDF">
        <w:rPr>
          <w:rFonts w:ascii="Times New Roman" w:hAnsi="Times New Roman" w:cs="Times New Roman"/>
          <w:sz w:val="24"/>
          <w:szCs w:val="24"/>
        </w:rPr>
        <w:t xml:space="preserve"> по адресу электронной почты, указанному в жалобе или соответствующем обращении в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не превышающий тридцать календарных дней с даты поступления в Ассоциацию жалобы или обращения, содержащего сведения о нарушении.</w:t>
      </w:r>
    </w:p>
    <w:p w:rsidR="004845E0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lastRenderedPageBreak/>
        <w:t xml:space="preserve"> 3.10.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В случае выявления нарушений по результатам внеплановой проверки, допущенных членом Ассоциации, Комиссия по контролю направляет соответствующий ответ о результатах рассмотрения жалобы или обращения, содержащего сведения о нарушении, заявителю с приложением акта проверки посредством почтового отправления по почтовому адресу, указанному в жалобе или соответствующем обращении либо в форме электронного документа</w:t>
      </w:r>
      <w:r w:rsidR="00CD6B6D">
        <w:rPr>
          <w:rFonts w:ascii="Times New Roman" w:hAnsi="Times New Roman" w:cs="Times New Roman"/>
          <w:sz w:val="24"/>
          <w:szCs w:val="24"/>
        </w:rPr>
        <w:t xml:space="preserve"> (пакета электронных документов</w:t>
      </w:r>
      <w:r w:rsidR="00CD6B6D" w:rsidRPr="00853578">
        <w:rPr>
          <w:rFonts w:ascii="Times New Roman" w:hAnsi="Times New Roman" w:cs="Times New Roman"/>
          <w:sz w:val="24"/>
          <w:szCs w:val="24"/>
        </w:rPr>
        <w:t>)</w:t>
      </w:r>
      <w:r w:rsidR="000426A6" w:rsidRPr="00853578">
        <w:rPr>
          <w:rFonts w:ascii="Times New Roman" w:hAnsi="Times New Roman" w:cs="Times New Roman"/>
          <w:sz w:val="24"/>
          <w:szCs w:val="24"/>
        </w:rPr>
        <w:t>,</w:t>
      </w:r>
      <w:r w:rsidR="00CD6B6D" w:rsidRPr="00853578">
        <w:rPr>
          <w:rFonts w:ascii="Times New Roman" w:hAnsi="Times New Roman" w:cs="Times New Roman"/>
          <w:sz w:val="24"/>
          <w:szCs w:val="24"/>
        </w:rPr>
        <w:t xml:space="preserve">  </w:t>
      </w:r>
      <w:r w:rsidR="000426A6" w:rsidRPr="00853578">
        <w:rPr>
          <w:rFonts w:ascii="Times New Roman" w:hAnsi="Times New Roman" w:cs="Times New Roman"/>
          <w:sz w:val="24"/>
          <w:szCs w:val="24"/>
        </w:rPr>
        <w:t>подписанных</w:t>
      </w:r>
      <w:r w:rsidR="00CD6B6D" w:rsidRPr="00853578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="000426A6" w:rsidRPr="00853578">
        <w:rPr>
          <w:rFonts w:ascii="Times New Roman" w:hAnsi="Times New Roman" w:cs="Times New Roman"/>
          <w:sz w:val="24"/>
          <w:szCs w:val="24"/>
        </w:rPr>
        <w:t xml:space="preserve">, вид которой определяется </w:t>
      </w:r>
      <w:proofErr w:type="spellStart"/>
      <w:r w:rsidR="000426A6" w:rsidRPr="0085357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0426A6" w:rsidRPr="00853578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proofErr w:type="gramEnd"/>
      <w:r w:rsidR="00CD6B6D" w:rsidRPr="000B35DE">
        <w:rPr>
          <w:rFonts w:ascii="Times New Roman" w:hAnsi="Times New Roman" w:cs="Times New Roman"/>
          <w:sz w:val="24"/>
          <w:szCs w:val="24"/>
        </w:rPr>
        <w:t xml:space="preserve">, </w:t>
      </w:r>
      <w:r w:rsidR="000426A6" w:rsidRPr="000B35DE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hyperlink r:id="rId7" w:anchor="dst100008" w:history="1">
        <w:r w:rsidR="000426A6" w:rsidRPr="000B35D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="000426A6" w:rsidRPr="000B35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</w:t>
      </w:r>
      <w:r w:rsidR="000426A6" w:rsidRPr="0085357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426A6" w:rsidRPr="008535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установленном Правительством</w:t>
      </w:r>
      <w:r w:rsidR="000426A6" w:rsidRPr="000426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Российской Федерации и правилами </w:t>
      </w:r>
      <w:proofErr w:type="spellStart"/>
      <w:r w:rsidR="000426A6" w:rsidRPr="000426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саморегулируемой</w:t>
      </w:r>
      <w:proofErr w:type="spellEnd"/>
      <w:r w:rsidR="000426A6" w:rsidRPr="000426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организации</w:t>
      </w:r>
      <w:r w:rsidR="000B35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0426A6">
        <w:rPr>
          <w:rFonts w:ascii="Times New Roman" w:hAnsi="Times New Roman" w:cs="Times New Roman"/>
          <w:sz w:val="24"/>
          <w:szCs w:val="24"/>
        </w:rPr>
        <w:t xml:space="preserve">   </w:t>
      </w:r>
      <w:r w:rsidR="000B35DE">
        <w:rPr>
          <w:rFonts w:ascii="Times New Roman" w:hAnsi="Times New Roman" w:cs="Times New Roman"/>
          <w:sz w:val="24"/>
          <w:szCs w:val="24"/>
        </w:rPr>
        <w:t>п</w:t>
      </w:r>
      <w:r w:rsidRPr="00841BDF">
        <w:rPr>
          <w:rFonts w:ascii="Times New Roman" w:hAnsi="Times New Roman" w:cs="Times New Roman"/>
          <w:sz w:val="24"/>
          <w:szCs w:val="24"/>
        </w:rPr>
        <w:t xml:space="preserve">о адресу электронной почты, указанному в жалобе или соответствующем обращении в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не превышающий тридцать календарных дней с даты поступления в Ассоциацию жалобы или обращения, содержащего сведения о нарушении. </w:t>
      </w:r>
    </w:p>
    <w:p w:rsidR="004845E0" w:rsidRDefault="004845E0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3.11. </w:t>
      </w:r>
      <w:r w:rsidR="00841BDF" w:rsidRPr="00841BDF">
        <w:rPr>
          <w:rFonts w:ascii="Times New Roman" w:hAnsi="Times New Roman" w:cs="Times New Roman"/>
          <w:sz w:val="24"/>
          <w:szCs w:val="24"/>
        </w:rPr>
        <w:t>В порядке, установленном Положением о контроле Ассоциации за деятельностью своих членов, Комиссия по контролю, передает в Дисци</w:t>
      </w:r>
      <w:r w:rsidR="000B35DE">
        <w:rPr>
          <w:rFonts w:ascii="Times New Roman" w:hAnsi="Times New Roman" w:cs="Times New Roman"/>
          <w:sz w:val="24"/>
          <w:szCs w:val="24"/>
        </w:rPr>
        <w:t xml:space="preserve">плинарную комиссию жалобу или </w:t>
      </w:r>
      <w:r w:rsidR="00841BDF" w:rsidRPr="00841BDF">
        <w:rPr>
          <w:rFonts w:ascii="Times New Roman" w:hAnsi="Times New Roman" w:cs="Times New Roman"/>
          <w:sz w:val="24"/>
          <w:szCs w:val="24"/>
        </w:rPr>
        <w:t xml:space="preserve">обращение, содержащее сведения о нарушении, акт проверки и материалы проверки для принятия решения по результатам рассмотрения жалобы или обращения, содержащего сведения о нарушении. </w:t>
      </w:r>
    </w:p>
    <w:p w:rsidR="004845E0" w:rsidRDefault="004845E0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3.12. </w:t>
      </w:r>
      <w:r w:rsidR="00841BDF" w:rsidRPr="00841BDF">
        <w:rPr>
          <w:rFonts w:ascii="Times New Roman" w:hAnsi="Times New Roman" w:cs="Times New Roman"/>
          <w:sz w:val="24"/>
          <w:szCs w:val="24"/>
        </w:rPr>
        <w:t xml:space="preserve">Дисциплинарная комиссия осуществляет рассмотрение жалобы или обращения, содержащего сведения о нарушении, в порядке, установленном Положением о применении мер дисциплинарного воздействия Ассоциации. </w:t>
      </w:r>
    </w:p>
    <w:p w:rsidR="00841BDF" w:rsidRDefault="004845E0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proofErr w:type="gramStart"/>
      <w:r w:rsidR="00841BDF" w:rsidRPr="00841BDF">
        <w:rPr>
          <w:rFonts w:ascii="Times New Roman" w:hAnsi="Times New Roman" w:cs="Times New Roman"/>
          <w:sz w:val="24"/>
          <w:szCs w:val="24"/>
        </w:rPr>
        <w:t xml:space="preserve">Решение Дисциплинарной комиссии о результатах рассмотрения жалобы или обращения, содержащего сведения о нарушении, в течение двух рабочих дней с даты его принятия направляется заявителю, </w:t>
      </w:r>
      <w:r>
        <w:rPr>
          <w:rFonts w:ascii="Times New Roman" w:hAnsi="Times New Roman" w:cs="Times New Roman"/>
          <w:sz w:val="24"/>
          <w:szCs w:val="24"/>
        </w:rPr>
        <w:t xml:space="preserve">а также члену Ассоциации, в отношении которого принята мера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дисцисциплинарного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воздействия, </w:t>
      </w:r>
      <w:r w:rsidR="00841BDF" w:rsidRPr="00841BDF">
        <w:rPr>
          <w:rFonts w:ascii="Times New Roman" w:hAnsi="Times New Roman" w:cs="Times New Roman"/>
          <w:sz w:val="24"/>
          <w:szCs w:val="24"/>
        </w:rPr>
        <w:t>посредством почтового отправления по почтовому адресу, указанному в жалобе или соответствующем обращении либо в форме электронного документа</w:t>
      </w:r>
      <w:r w:rsidR="001A0698">
        <w:rPr>
          <w:rFonts w:ascii="Times New Roman" w:hAnsi="Times New Roman" w:cs="Times New Roman"/>
          <w:sz w:val="24"/>
          <w:szCs w:val="24"/>
        </w:rPr>
        <w:t xml:space="preserve"> (пакета электронных документов), подписанных электронной подписью, вид которой</w:t>
      </w:r>
      <w:proofErr w:type="gramEnd"/>
      <w:r w:rsidR="001A0698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proofErr w:type="spellStart"/>
      <w:r w:rsidR="001A069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1A0698">
        <w:rPr>
          <w:rFonts w:ascii="Times New Roman" w:hAnsi="Times New Roman" w:cs="Times New Roman"/>
          <w:sz w:val="24"/>
          <w:szCs w:val="24"/>
        </w:rPr>
        <w:t xml:space="preserve"> организацией,</w:t>
      </w:r>
      <w:r w:rsidR="00841BDF" w:rsidRPr="00841BDF">
        <w:rPr>
          <w:rFonts w:ascii="Times New Roman" w:hAnsi="Times New Roman" w:cs="Times New Roman"/>
          <w:sz w:val="24"/>
          <w:szCs w:val="24"/>
        </w:rPr>
        <w:t xml:space="preserve"> </w:t>
      </w:r>
      <w:r w:rsidR="000B35DE" w:rsidRPr="000B35DE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hyperlink r:id="rId8" w:anchor="dst100008" w:history="1">
        <w:r w:rsidR="000B35DE" w:rsidRPr="000B35D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="000B35DE" w:rsidRPr="000B35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</w:t>
      </w:r>
      <w:r w:rsidR="000B35DE" w:rsidRPr="0085357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B35DE" w:rsidRPr="008535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установленном Правительством</w:t>
      </w:r>
      <w:r w:rsidR="000B35DE" w:rsidRPr="000426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Российской Федерации и правилами </w:t>
      </w:r>
      <w:proofErr w:type="spellStart"/>
      <w:r w:rsidR="000B35DE" w:rsidRPr="000426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саморегулируемой</w:t>
      </w:r>
      <w:proofErr w:type="spellEnd"/>
      <w:r w:rsidR="000B35DE" w:rsidRPr="000426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организации</w:t>
      </w:r>
      <w:r w:rsidR="000B35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0B35DE" w:rsidRPr="00841BDF">
        <w:rPr>
          <w:rFonts w:ascii="Times New Roman" w:hAnsi="Times New Roman" w:cs="Times New Roman"/>
          <w:sz w:val="24"/>
          <w:szCs w:val="24"/>
        </w:rPr>
        <w:t xml:space="preserve"> </w:t>
      </w:r>
      <w:r w:rsidR="00841BDF" w:rsidRPr="00841BDF">
        <w:rPr>
          <w:rFonts w:ascii="Times New Roman" w:hAnsi="Times New Roman" w:cs="Times New Roman"/>
          <w:sz w:val="24"/>
          <w:szCs w:val="24"/>
        </w:rPr>
        <w:t xml:space="preserve">по адресу электронной почты, указанному в жалобе или соответствующем обращении. </w:t>
      </w:r>
    </w:p>
    <w:p w:rsidR="00841BDF" w:rsidRDefault="004845E0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AD0ADB">
        <w:rPr>
          <w:rFonts w:ascii="Times New Roman" w:hAnsi="Times New Roman" w:cs="Times New Roman"/>
          <w:sz w:val="24"/>
          <w:szCs w:val="24"/>
        </w:rPr>
        <w:t>4</w:t>
      </w:r>
      <w:r w:rsidR="00841BDF" w:rsidRPr="00841BDF">
        <w:rPr>
          <w:rFonts w:ascii="Times New Roman" w:hAnsi="Times New Roman" w:cs="Times New Roman"/>
          <w:sz w:val="24"/>
          <w:szCs w:val="24"/>
        </w:rPr>
        <w:t xml:space="preserve">. При рассмотрении жалобы или обращения на действия члена Ассоциации на заседание соответствующего органа Ассоциации должны быть приглашены лицо, направившее такую жалобу, и член Ассоциации, на действия которого была направлена такая жалоба или обращение. </w:t>
      </w:r>
    </w:p>
    <w:p w:rsidR="00841BDF" w:rsidRDefault="00AD0ADB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841BDF" w:rsidRPr="00841BDF">
        <w:rPr>
          <w:rFonts w:ascii="Times New Roman" w:hAnsi="Times New Roman" w:cs="Times New Roman"/>
          <w:sz w:val="24"/>
          <w:szCs w:val="24"/>
        </w:rPr>
        <w:t xml:space="preserve">. Жалобы и обращения, содержащие сведения о нарушении, ответы и решения по жалобам и обращениям, содержащим сведения о нарушении, а также документы, подтверждающие их отправку заявителю, хранятся в деле члена Ассоциации. </w:t>
      </w:r>
    </w:p>
    <w:p w:rsidR="00D3708C" w:rsidRDefault="00D3708C" w:rsidP="005D0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140" w:rsidRPr="004E0A5C" w:rsidRDefault="00841BDF" w:rsidP="004E0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5C">
        <w:rPr>
          <w:rFonts w:ascii="Times New Roman" w:hAnsi="Times New Roman" w:cs="Times New Roman"/>
          <w:b/>
          <w:sz w:val="24"/>
          <w:szCs w:val="24"/>
        </w:rPr>
        <w:t>4. ПОРЯДОК РАССМОТРЕНИЯ ЗАЯВЛЕНИЯ ОБ ОБЖАЛОВАНИИ АКТА ПРОВЕРКИ</w:t>
      </w:r>
    </w:p>
    <w:p w:rsidR="00837140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 xml:space="preserve">В случае несогласия с актом проверки, указанным в п. 3.9 настоящего Положения, а также в случае, если акт проверки установил отсутствие части нарушений, указанных заявителем в жалобе или обращении, содержащем сведения о нарушении, заявителем может быть подано заявление об обжаловании акта проверки (полностью или в части) в </w:t>
      </w:r>
      <w:r w:rsidRPr="00841BDF">
        <w:rPr>
          <w:rFonts w:ascii="Times New Roman" w:hAnsi="Times New Roman" w:cs="Times New Roman"/>
          <w:sz w:val="24"/>
          <w:szCs w:val="24"/>
        </w:rPr>
        <w:lastRenderedPageBreak/>
        <w:t>постоянно действующий коллегиальный и исполнительный орган управления Ассоциации в течение пятнадцати календарных дней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указанного акта заявителем.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4.2. Заявление об обжаловании акта проверки должно содержать следующую информацию: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наименование Ассоциации;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сведения о заявителе: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- для физических лиц: фамилия, имя, отчество (последнее - при наличии);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BDF">
        <w:rPr>
          <w:rFonts w:ascii="Times New Roman" w:hAnsi="Times New Roman" w:cs="Times New Roman"/>
          <w:sz w:val="24"/>
          <w:szCs w:val="24"/>
        </w:rPr>
        <w:t xml:space="preserve">- для индивидуальных предпринимателей: фамилия, имя, отчество (последнее - при наличии), ИНН и (или) ОГРНИП; </w:t>
      </w:r>
      <w:proofErr w:type="gramEnd"/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заявление об обжаловании;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номер телефона для направления телефонограммы заявителю Ассоциацией, почтовый адрес заявителя и (или) адрес электронной почты заявителя с пометкой, что заявитель выражает согласие на отправку Ассоциацией решения по заявлению об обжаловании путем направления отсканированного документа на адрес электронной почты заявителя;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сведения о члене Ассоциации, в отношении которого вынесен акт проверки: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 xml:space="preserve">- для индивидуальных предпринимателей: фамилия, имя, отчество (последнее - при наличии), ИНН и (или) ОГРНИП; </w:t>
      </w:r>
      <w:proofErr w:type="gramEnd"/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- для юридических лиц: полное или сокращенное наименование юридического лица, ИНН и (или) ОГРН;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реквизиты акта проверки (дата и номер);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доводы заявителя о несогласии с актом проверки (полностью или в части);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подпись заявителя или уполномоченного лица заявителя.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4.3. В обоснование доводов, указанных в заявлении об обжаловании акта проверки, прилагаются документы или копии документов (при их наличии у заявителя).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4.4. При рассмотрении заявления об обжаловании акта проверки, Ассоциация приглашает заявителя и члена Ассоциации, в отношении которого вынесен акт проверки, на заседание постоянно действующего коллегиального и исполнительного органа управления Ассоциации.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Уведомление о проведении заседания постоянно действующего коллегиального и исполнительного органа управления Ассоциации направляется за пять календарных дней до даты заседания заявителю посредством почтового отправления по почтовому адресу, указанному в заявлении об обжаловании, либо в форме электронного документа по адресу электронной почты, указанному в заявлении об обжаловании, либо телефонограммой по номеру телефона, указанному в заявлении об обжаловании, члену Ассоциации направляется почтовым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отправлением или по электронной почте по адресам, указанным в реестре членов Ассоциации. Неявка на заседание постоянно действующего коллегиального и исполнительного органа управления Ассоциации заявителя и (или) члена Ассоциации, своевременно и надлежащим образом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уведомленных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о времени и месте заседания, не является препятствием для рассмотрения заявления об обжаловании акта проверки.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4.5. Постоянно действующий коллегиальный и исполнительный орган управления Ассоциации рассматривает заявление об обжаловании акта проверки в течение тридцати дней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его поступления в Ассоциацию и принимает одно из следующих решений: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об отмене акта проверки (полностью или в части) и направлении жалобы или обращения, содержащего сведения о нарушении, в Комиссию по контролю для повторного рассмотрения жалобы или обращения, содержащего сведения о нарушении;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sym w:font="Symbol" w:char="F0B7"/>
      </w:r>
      <w:r w:rsidRPr="00841BDF">
        <w:rPr>
          <w:rFonts w:ascii="Times New Roman" w:hAnsi="Times New Roman" w:cs="Times New Roman"/>
          <w:sz w:val="24"/>
          <w:szCs w:val="24"/>
        </w:rPr>
        <w:t xml:space="preserve"> об отказе в удовлетворении заявления об обжаловании акта проверки (полностью или в части).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>Решение постоянно действующего коллегиального и исполнительного органа управления Ассоциации, Ассоциация в течение трех рабочих дней с даты его принятия направляет члену Ассоциации почтовым отправлением по адресу, указанному в реестре членов Ассоциации и заявителю посредством почтового отправления по почтовому адресу, указанному в заявление об обжаловании акта проверки, либо в форме электронного документа по адресу электронной почты, указанному в заявлении об обжаловании</w:t>
      </w:r>
      <w:proofErr w:type="gramEnd"/>
      <w:r w:rsidRPr="00841BDF">
        <w:rPr>
          <w:rFonts w:ascii="Times New Roman" w:hAnsi="Times New Roman" w:cs="Times New Roman"/>
          <w:sz w:val="24"/>
          <w:szCs w:val="24"/>
        </w:rPr>
        <w:t xml:space="preserve"> акта проверки.</w:t>
      </w:r>
    </w:p>
    <w:p w:rsidR="00D3708C" w:rsidRDefault="00D3708C" w:rsidP="005D06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EA8" w:rsidRPr="004E0A5C" w:rsidRDefault="00841BDF" w:rsidP="005D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5C">
        <w:rPr>
          <w:rFonts w:ascii="Times New Roman" w:hAnsi="Times New Roman" w:cs="Times New Roman"/>
          <w:b/>
          <w:sz w:val="24"/>
          <w:szCs w:val="24"/>
        </w:rPr>
        <w:t>5. РАССМОТРЕНИЕ ИНЫХ ОБРАЩЕ</w:t>
      </w:r>
      <w:r w:rsidR="00CE3EA8" w:rsidRPr="004E0A5C">
        <w:rPr>
          <w:rFonts w:ascii="Times New Roman" w:hAnsi="Times New Roman" w:cs="Times New Roman"/>
          <w:b/>
          <w:sz w:val="24"/>
          <w:szCs w:val="24"/>
        </w:rPr>
        <w:t>НИЙ, ПОСТУПАЮЩИХ В АССОЦИАЦИЮ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841BDF">
        <w:rPr>
          <w:rFonts w:ascii="Times New Roman" w:hAnsi="Times New Roman" w:cs="Times New Roman"/>
          <w:sz w:val="24"/>
          <w:szCs w:val="24"/>
        </w:rPr>
        <w:t xml:space="preserve">Иные обращения, поступающие в Ассоциацию, передаются единоличному исполнительному органу Ассоциации, который в день их поступления в Ассоциацию определяет орган (работника) Ассоциации, к компетенции которых относится вопрос, описанный в ином обращении и который будет его рассматривать. </w:t>
      </w:r>
      <w:proofErr w:type="gramEnd"/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5.2. Иные обращения, поступившие в Ассоциацию от органов государственной власти и органов местного самоуправления, рассматриваются в течение пятнадцати календарных дней с даты их поступления, если иной срок не установлен действующим законодательством Российской Федерации. </w:t>
      </w:r>
    </w:p>
    <w:p w:rsidR="00837140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5.3. Иные обращения, поступившие от лиц, не указанных в п. 5.2 настоящего Положения, рассматриваются в течение тридцати календарных дней с даты их поступления в Ассоциацию. 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>5.4. В исключительных случаях срок, указанный в п. 5.3 настоящего Положения может быть продлен, но не более чем на тридцать календарных дней с уведомлением заявителя о продлении срока рассмотрения иного обращения.</w:t>
      </w:r>
    </w:p>
    <w:p w:rsidR="00841BDF" w:rsidRDefault="00841BDF" w:rsidP="00D3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DF">
        <w:rPr>
          <w:rFonts w:ascii="Times New Roman" w:hAnsi="Times New Roman" w:cs="Times New Roman"/>
          <w:sz w:val="24"/>
          <w:szCs w:val="24"/>
        </w:rPr>
        <w:t xml:space="preserve"> 5.5. Уведомления о результатах рассмотрения иных обращений, поступивших в Ассоциацию, направляется в срок, указанный в </w:t>
      </w:r>
      <w:proofErr w:type="spellStart"/>
      <w:r w:rsidRPr="00841BD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41BDF">
        <w:rPr>
          <w:rFonts w:ascii="Times New Roman" w:hAnsi="Times New Roman" w:cs="Times New Roman"/>
          <w:sz w:val="24"/>
          <w:szCs w:val="24"/>
        </w:rPr>
        <w:t xml:space="preserve">. 5.2, 5.3, 5.4 настоящего Положения заявителю, по указанному им адресу. </w:t>
      </w:r>
    </w:p>
    <w:p w:rsidR="00D3708C" w:rsidRDefault="00D3708C" w:rsidP="008409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DF" w:rsidRPr="004E0A5C" w:rsidRDefault="00837140" w:rsidP="00840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5C">
        <w:rPr>
          <w:rFonts w:ascii="Times New Roman" w:hAnsi="Times New Roman" w:cs="Times New Roman"/>
          <w:b/>
          <w:sz w:val="24"/>
          <w:szCs w:val="24"/>
        </w:rPr>
        <w:t>6</w:t>
      </w:r>
      <w:r w:rsidR="00841BDF" w:rsidRPr="004E0A5C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5F23CA" w:rsidRDefault="00837140" w:rsidP="004A6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578">
        <w:rPr>
          <w:rFonts w:ascii="Times New Roman" w:hAnsi="Times New Roman" w:cs="Times New Roman"/>
          <w:sz w:val="24"/>
          <w:szCs w:val="24"/>
        </w:rPr>
        <w:t xml:space="preserve"> 6</w:t>
      </w:r>
      <w:r w:rsidR="005F23CA" w:rsidRPr="00853578">
        <w:rPr>
          <w:rFonts w:ascii="Times New Roman" w:hAnsi="Times New Roman" w:cs="Times New Roman"/>
          <w:sz w:val="24"/>
          <w:szCs w:val="24"/>
        </w:rPr>
        <w:t>.1.</w:t>
      </w:r>
      <w:r w:rsidR="004A603F">
        <w:rPr>
          <w:rFonts w:ascii="Times New Roman" w:hAnsi="Times New Roman" w:cs="Times New Roman"/>
          <w:sz w:val="24"/>
          <w:szCs w:val="24"/>
        </w:rPr>
        <w:t xml:space="preserve"> Настоящее Положение</w:t>
      </w:r>
      <w:r w:rsidR="005F23CA" w:rsidRPr="00853578">
        <w:rPr>
          <w:rFonts w:ascii="Times New Roman" w:hAnsi="Times New Roman" w:cs="Times New Roman"/>
          <w:sz w:val="24"/>
          <w:szCs w:val="24"/>
        </w:rPr>
        <w:t xml:space="preserve"> </w:t>
      </w:r>
      <w:r w:rsidR="004A603F">
        <w:rPr>
          <w:rFonts w:ascii="Times New Roman" w:hAnsi="Times New Roman" w:cs="Times New Roman"/>
          <w:sz w:val="24"/>
          <w:szCs w:val="24"/>
        </w:rPr>
        <w:t>вступае</w:t>
      </w:r>
      <w:r w:rsidR="005F23CA" w:rsidRPr="00853578">
        <w:rPr>
          <w:rFonts w:ascii="Times New Roman" w:hAnsi="Times New Roman" w:cs="Times New Roman"/>
          <w:sz w:val="24"/>
          <w:szCs w:val="24"/>
        </w:rPr>
        <w:t>т в силу не р</w:t>
      </w:r>
      <w:r w:rsidR="00CA7545">
        <w:rPr>
          <w:rFonts w:ascii="Times New Roman" w:hAnsi="Times New Roman" w:cs="Times New Roman"/>
          <w:sz w:val="24"/>
          <w:szCs w:val="24"/>
        </w:rPr>
        <w:t>анее дня внесения сведений о нем</w:t>
      </w:r>
      <w:r w:rsidR="005F23CA" w:rsidRPr="00853578">
        <w:rPr>
          <w:rFonts w:ascii="Times New Roman" w:hAnsi="Times New Roman" w:cs="Times New Roman"/>
          <w:sz w:val="24"/>
          <w:szCs w:val="24"/>
        </w:rPr>
        <w:t xml:space="preserve"> в государственный реестр </w:t>
      </w:r>
      <w:proofErr w:type="spellStart"/>
      <w:r w:rsidR="005F23CA" w:rsidRPr="00853578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5F23CA" w:rsidRPr="00853578">
        <w:rPr>
          <w:rFonts w:ascii="Times New Roman" w:hAnsi="Times New Roman" w:cs="Times New Roman"/>
          <w:sz w:val="24"/>
          <w:szCs w:val="24"/>
        </w:rPr>
        <w:t xml:space="preserve"> организаций в соответствии с Градостроительным кодексом Российской Федерации.</w:t>
      </w:r>
    </w:p>
    <w:p w:rsidR="001E4409" w:rsidRPr="001E4409" w:rsidRDefault="001E4409" w:rsidP="001E4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E4409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1E4409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1E4409">
        <w:rPr>
          <w:rFonts w:ascii="Times New Roman" w:hAnsi="Times New Roman" w:cs="Times New Roman"/>
          <w:sz w:val="24"/>
          <w:szCs w:val="24"/>
        </w:rPr>
        <w:t xml:space="preserve"> внесенные в настоящее Положение, решение о признании его утратившим силу вступает в силу не ранее дня внесения сведений о них в государственный реестр </w:t>
      </w:r>
      <w:proofErr w:type="spellStart"/>
      <w:r w:rsidRPr="001E440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1E4409">
        <w:rPr>
          <w:rFonts w:ascii="Times New Roman" w:hAnsi="Times New Roman" w:cs="Times New Roman"/>
          <w:sz w:val="24"/>
          <w:szCs w:val="24"/>
        </w:rPr>
        <w:t xml:space="preserve"> организаций в соответствии с Градостроительным кодексом Российской Федерации.</w:t>
      </w:r>
    </w:p>
    <w:p w:rsidR="0081147D" w:rsidRPr="00841BDF" w:rsidRDefault="0081147D" w:rsidP="005D06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147D" w:rsidRPr="00841BDF" w:rsidSect="004E0A5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A5C" w:rsidRDefault="004E0A5C" w:rsidP="004E0A5C">
      <w:pPr>
        <w:spacing w:after="0" w:line="240" w:lineRule="auto"/>
      </w:pPr>
      <w:r>
        <w:separator/>
      </w:r>
    </w:p>
  </w:endnote>
  <w:endnote w:type="continuationSeparator" w:id="0">
    <w:p w:rsidR="004E0A5C" w:rsidRDefault="004E0A5C" w:rsidP="004E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70204"/>
      <w:docPartObj>
        <w:docPartGallery w:val="Page Numbers (Bottom of Page)"/>
        <w:docPartUnique/>
      </w:docPartObj>
    </w:sdtPr>
    <w:sdtContent>
      <w:p w:rsidR="004E0A5C" w:rsidRDefault="00CA268E">
        <w:pPr>
          <w:pStyle w:val="a5"/>
          <w:jc w:val="right"/>
        </w:pPr>
        <w:fldSimple w:instr=" PAGE   \* MERGEFORMAT ">
          <w:r w:rsidR="00113559">
            <w:rPr>
              <w:noProof/>
            </w:rPr>
            <w:t>8</w:t>
          </w:r>
        </w:fldSimple>
      </w:p>
    </w:sdtContent>
  </w:sdt>
  <w:p w:rsidR="004E0A5C" w:rsidRDefault="004E0A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A5C" w:rsidRDefault="004E0A5C" w:rsidP="004E0A5C">
      <w:pPr>
        <w:spacing w:after="0" w:line="240" w:lineRule="auto"/>
      </w:pPr>
      <w:r>
        <w:separator/>
      </w:r>
    </w:p>
  </w:footnote>
  <w:footnote w:type="continuationSeparator" w:id="0">
    <w:p w:rsidR="004E0A5C" w:rsidRDefault="004E0A5C" w:rsidP="004E0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BDF"/>
    <w:rsid w:val="000001F9"/>
    <w:rsid w:val="00001E8E"/>
    <w:rsid w:val="00001F30"/>
    <w:rsid w:val="0000255D"/>
    <w:rsid w:val="00003088"/>
    <w:rsid w:val="0000330A"/>
    <w:rsid w:val="00004160"/>
    <w:rsid w:val="00007E3C"/>
    <w:rsid w:val="000109F7"/>
    <w:rsid w:val="0001170D"/>
    <w:rsid w:val="000124C0"/>
    <w:rsid w:val="00014D12"/>
    <w:rsid w:val="00014F57"/>
    <w:rsid w:val="00016148"/>
    <w:rsid w:val="00017293"/>
    <w:rsid w:val="00017980"/>
    <w:rsid w:val="000201BA"/>
    <w:rsid w:val="00021007"/>
    <w:rsid w:val="00023822"/>
    <w:rsid w:val="00023964"/>
    <w:rsid w:val="00024246"/>
    <w:rsid w:val="00024484"/>
    <w:rsid w:val="00024CE9"/>
    <w:rsid w:val="00027856"/>
    <w:rsid w:val="00030279"/>
    <w:rsid w:val="00031701"/>
    <w:rsid w:val="000317C7"/>
    <w:rsid w:val="000343C3"/>
    <w:rsid w:val="000344A8"/>
    <w:rsid w:val="000346DF"/>
    <w:rsid w:val="00035434"/>
    <w:rsid w:val="000354C0"/>
    <w:rsid w:val="00036B68"/>
    <w:rsid w:val="00041752"/>
    <w:rsid w:val="000426A6"/>
    <w:rsid w:val="00043B11"/>
    <w:rsid w:val="00044F64"/>
    <w:rsid w:val="0004546E"/>
    <w:rsid w:val="00045903"/>
    <w:rsid w:val="00046C25"/>
    <w:rsid w:val="00050899"/>
    <w:rsid w:val="00050DF0"/>
    <w:rsid w:val="000519A3"/>
    <w:rsid w:val="00053B74"/>
    <w:rsid w:val="000552D8"/>
    <w:rsid w:val="00055E3C"/>
    <w:rsid w:val="000563F4"/>
    <w:rsid w:val="0005691C"/>
    <w:rsid w:val="00060394"/>
    <w:rsid w:val="00061ECE"/>
    <w:rsid w:val="00062625"/>
    <w:rsid w:val="00063647"/>
    <w:rsid w:val="00063AD3"/>
    <w:rsid w:val="0006715F"/>
    <w:rsid w:val="000673D6"/>
    <w:rsid w:val="00067FF3"/>
    <w:rsid w:val="00072AAB"/>
    <w:rsid w:val="00072B36"/>
    <w:rsid w:val="00072D0F"/>
    <w:rsid w:val="00073EA3"/>
    <w:rsid w:val="00073F76"/>
    <w:rsid w:val="0007421F"/>
    <w:rsid w:val="0007438B"/>
    <w:rsid w:val="000757EC"/>
    <w:rsid w:val="0007711C"/>
    <w:rsid w:val="000801A9"/>
    <w:rsid w:val="00081247"/>
    <w:rsid w:val="0008286A"/>
    <w:rsid w:val="0008293B"/>
    <w:rsid w:val="000838E9"/>
    <w:rsid w:val="00085CFE"/>
    <w:rsid w:val="00092090"/>
    <w:rsid w:val="0009396A"/>
    <w:rsid w:val="00094456"/>
    <w:rsid w:val="0009636A"/>
    <w:rsid w:val="000965A0"/>
    <w:rsid w:val="00096D62"/>
    <w:rsid w:val="00097D2F"/>
    <w:rsid w:val="000A04D3"/>
    <w:rsid w:val="000A1C36"/>
    <w:rsid w:val="000A3F6F"/>
    <w:rsid w:val="000A55C3"/>
    <w:rsid w:val="000A5C51"/>
    <w:rsid w:val="000A6C04"/>
    <w:rsid w:val="000A74E4"/>
    <w:rsid w:val="000A7F3E"/>
    <w:rsid w:val="000B0005"/>
    <w:rsid w:val="000B1C4F"/>
    <w:rsid w:val="000B1F86"/>
    <w:rsid w:val="000B35DE"/>
    <w:rsid w:val="000B3765"/>
    <w:rsid w:val="000B3FD7"/>
    <w:rsid w:val="000B4BD3"/>
    <w:rsid w:val="000B4EC1"/>
    <w:rsid w:val="000B5081"/>
    <w:rsid w:val="000B555F"/>
    <w:rsid w:val="000B55AE"/>
    <w:rsid w:val="000B6B7C"/>
    <w:rsid w:val="000C2CC9"/>
    <w:rsid w:val="000C43F4"/>
    <w:rsid w:val="000C6800"/>
    <w:rsid w:val="000C698D"/>
    <w:rsid w:val="000D00C4"/>
    <w:rsid w:val="000D0C10"/>
    <w:rsid w:val="000D2632"/>
    <w:rsid w:val="000D5232"/>
    <w:rsid w:val="000D7C3C"/>
    <w:rsid w:val="000E120F"/>
    <w:rsid w:val="000E15C5"/>
    <w:rsid w:val="000E1B5F"/>
    <w:rsid w:val="000E1C7B"/>
    <w:rsid w:val="000E1C97"/>
    <w:rsid w:val="000E2117"/>
    <w:rsid w:val="000E3009"/>
    <w:rsid w:val="000E4D51"/>
    <w:rsid w:val="000E5347"/>
    <w:rsid w:val="000E56CA"/>
    <w:rsid w:val="000E5C56"/>
    <w:rsid w:val="000E5C61"/>
    <w:rsid w:val="000E5DFE"/>
    <w:rsid w:val="000E5ECC"/>
    <w:rsid w:val="000E726B"/>
    <w:rsid w:val="000F007A"/>
    <w:rsid w:val="000F0625"/>
    <w:rsid w:val="000F11BE"/>
    <w:rsid w:val="000F1A76"/>
    <w:rsid w:val="000F1BED"/>
    <w:rsid w:val="000F29A2"/>
    <w:rsid w:val="000F31C4"/>
    <w:rsid w:val="000F4654"/>
    <w:rsid w:val="000F4AE9"/>
    <w:rsid w:val="000F4CEA"/>
    <w:rsid w:val="000F5328"/>
    <w:rsid w:val="000F5B62"/>
    <w:rsid w:val="000F7288"/>
    <w:rsid w:val="000F76C1"/>
    <w:rsid w:val="000F76F5"/>
    <w:rsid w:val="00101176"/>
    <w:rsid w:val="00102106"/>
    <w:rsid w:val="00103612"/>
    <w:rsid w:val="00104159"/>
    <w:rsid w:val="001047B3"/>
    <w:rsid w:val="001121DC"/>
    <w:rsid w:val="00112CEA"/>
    <w:rsid w:val="00113175"/>
    <w:rsid w:val="00113559"/>
    <w:rsid w:val="0011381A"/>
    <w:rsid w:val="001143F0"/>
    <w:rsid w:val="0011526F"/>
    <w:rsid w:val="00117EDB"/>
    <w:rsid w:val="00120A12"/>
    <w:rsid w:val="001215F7"/>
    <w:rsid w:val="001239CD"/>
    <w:rsid w:val="0012572C"/>
    <w:rsid w:val="00125FFD"/>
    <w:rsid w:val="001269B2"/>
    <w:rsid w:val="00126F57"/>
    <w:rsid w:val="00127483"/>
    <w:rsid w:val="001275A3"/>
    <w:rsid w:val="00133D37"/>
    <w:rsid w:val="00133F27"/>
    <w:rsid w:val="00135277"/>
    <w:rsid w:val="00135870"/>
    <w:rsid w:val="001362EC"/>
    <w:rsid w:val="001364C4"/>
    <w:rsid w:val="00136A4F"/>
    <w:rsid w:val="0014237F"/>
    <w:rsid w:val="00142CBE"/>
    <w:rsid w:val="0014541C"/>
    <w:rsid w:val="00147076"/>
    <w:rsid w:val="00151F05"/>
    <w:rsid w:val="00151FA5"/>
    <w:rsid w:val="001536ED"/>
    <w:rsid w:val="00154FBB"/>
    <w:rsid w:val="001555E2"/>
    <w:rsid w:val="0015604A"/>
    <w:rsid w:val="00156AEF"/>
    <w:rsid w:val="00156C87"/>
    <w:rsid w:val="0016004F"/>
    <w:rsid w:val="001602A8"/>
    <w:rsid w:val="00160402"/>
    <w:rsid w:val="00161DF3"/>
    <w:rsid w:val="001623F3"/>
    <w:rsid w:val="0016273F"/>
    <w:rsid w:val="001640D1"/>
    <w:rsid w:val="00165229"/>
    <w:rsid w:val="00167EF4"/>
    <w:rsid w:val="001727FA"/>
    <w:rsid w:val="00172A4D"/>
    <w:rsid w:val="00175DBC"/>
    <w:rsid w:val="0017617A"/>
    <w:rsid w:val="00180CFA"/>
    <w:rsid w:val="001814EE"/>
    <w:rsid w:val="001828BB"/>
    <w:rsid w:val="00182B1F"/>
    <w:rsid w:val="00183160"/>
    <w:rsid w:val="0018323A"/>
    <w:rsid w:val="00183CD8"/>
    <w:rsid w:val="00183F06"/>
    <w:rsid w:val="0018443E"/>
    <w:rsid w:val="00184B4F"/>
    <w:rsid w:val="001859EC"/>
    <w:rsid w:val="00185F36"/>
    <w:rsid w:val="00190CA7"/>
    <w:rsid w:val="00190EC1"/>
    <w:rsid w:val="00191C0C"/>
    <w:rsid w:val="0019203B"/>
    <w:rsid w:val="00193DB0"/>
    <w:rsid w:val="001A0027"/>
    <w:rsid w:val="001A0698"/>
    <w:rsid w:val="001A0C7C"/>
    <w:rsid w:val="001A0EA3"/>
    <w:rsid w:val="001A1845"/>
    <w:rsid w:val="001A1A3C"/>
    <w:rsid w:val="001A291A"/>
    <w:rsid w:val="001A2DF7"/>
    <w:rsid w:val="001A45BC"/>
    <w:rsid w:val="001A4D29"/>
    <w:rsid w:val="001A549F"/>
    <w:rsid w:val="001A5D70"/>
    <w:rsid w:val="001A6540"/>
    <w:rsid w:val="001A69F7"/>
    <w:rsid w:val="001A7AD8"/>
    <w:rsid w:val="001B0352"/>
    <w:rsid w:val="001B12A1"/>
    <w:rsid w:val="001B3968"/>
    <w:rsid w:val="001B66CB"/>
    <w:rsid w:val="001B6766"/>
    <w:rsid w:val="001B6D11"/>
    <w:rsid w:val="001C004A"/>
    <w:rsid w:val="001C163B"/>
    <w:rsid w:val="001C1D54"/>
    <w:rsid w:val="001C3F8A"/>
    <w:rsid w:val="001C47C1"/>
    <w:rsid w:val="001C4956"/>
    <w:rsid w:val="001C529B"/>
    <w:rsid w:val="001C6414"/>
    <w:rsid w:val="001C66CB"/>
    <w:rsid w:val="001C6A1C"/>
    <w:rsid w:val="001C7A48"/>
    <w:rsid w:val="001C7B13"/>
    <w:rsid w:val="001D02DE"/>
    <w:rsid w:val="001D0CA6"/>
    <w:rsid w:val="001D0EFF"/>
    <w:rsid w:val="001D1984"/>
    <w:rsid w:val="001D1C97"/>
    <w:rsid w:val="001D2460"/>
    <w:rsid w:val="001D2BF1"/>
    <w:rsid w:val="001D2E40"/>
    <w:rsid w:val="001D4D6A"/>
    <w:rsid w:val="001D5141"/>
    <w:rsid w:val="001D5BF6"/>
    <w:rsid w:val="001D5C2C"/>
    <w:rsid w:val="001D6C83"/>
    <w:rsid w:val="001D71DB"/>
    <w:rsid w:val="001E039A"/>
    <w:rsid w:val="001E0835"/>
    <w:rsid w:val="001E11F6"/>
    <w:rsid w:val="001E168D"/>
    <w:rsid w:val="001E187D"/>
    <w:rsid w:val="001E3148"/>
    <w:rsid w:val="001E4409"/>
    <w:rsid w:val="001E4748"/>
    <w:rsid w:val="001E51E0"/>
    <w:rsid w:val="001E57A8"/>
    <w:rsid w:val="001E7029"/>
    <w:rsid w:val="001F21DE"/>
    <w:rsid w:val="001F3AB4"/>
    <w:rsid w:val="001F5676"/>
    <w:rsid w:val="001F65CC"/>
    <w:rsid w:val="001F73EE"/>
    <w:rsid w:val="00201502"/>
    <w:rsid w:val="00203504"/>
    <w:rsid w:val="00203ADE"/>
    <w:rsid w:val="00207414"/>
    <w:rsid w:val="00207797"/>
    <w:rsid w:val="002110B1"/>
    <w:rsid w:val="002118C0"/>
    <w:rsid w:val="00211ECD"/>
    <w:rsid w:val="002127B0"/>
    <w:rsid w:val="00214A44"/>
    <w:rsid w:val="00214BDB"/>
    <w:rsid w:val="002171C3"/>
    <w:rsid w:val="0021721A"/>
    <w:rsid w:val="002174EA"/>
    <w:rsid w:val="00222150"/>
    <w:rsid w:val="00222D76"/>
    <w:rsid w:val="0022489E"/>
    <w:rsid w:val="002306AE"/>
    <w:rsid w:val="00231235"/>
    <w:rsid w:val="00231996"/>
    <w:rsid w:val="00233764"/>
    <w:rsid w:val="002338EF"/>
    <w:rsid w:val="002350C6"/>
    <w:rsid w:val="00235452"/>
    <w:rsid w:val="00236078"/>
    <w:rsid w:val="00236A95"/>
    <w:rsid w:val="002406AB"/>
    <w:rsid w:val="0024273A"/>
    <w:rsid w:val="00242802"/>
    <w:rsid w:val="00243BE2"/>
    <w:rsid w:val="00243D6C"/>
    <w:rsid w:val="002440BF"/>
    <w:rsid w:val="00244BFB"/>
    <w:rsid w:val="002502BD"/>
    <w:rsid w:val="00250709"/>
    <w:rsid w:val="00250C14"/>
    <w:rsid w:val="00250EFB"/>
    <w:rsid w:val="00253589"/>
    <w:rsid w:val="002538F4"/>
    <w:rsid w:val="0025419B"/>
    <w:rsid w:val="002549C2"/>
    <w:rsid w:val="00254FBF"/>
    <w:rsid w:val="0025587B"/>
    <w:rsid w:val="0025656B"/>
    <w:rsid w:val="00256874"/>
    <w:rsid w:val="002574BD"/>
    <w:rsid w:val="002609AE"/>
    <w:rsid w:val="00261EDB"/>
    <w:rsid w:val="002622F7"/>
    <w:rsid w:val="002642E8"/>
    <w:rsid w:val="00264A27"/>
    <w:rsid w:val="00264F4C"/>
    <w:rsid w:val="00267575"/>
    <w:rsid w:val="00267A50"/>
    <w:rsid w:val="00267C32"/>
    <w:rsid w:val="0027021A"/>
    <w:rsid w:val="00270513"/>
    <w:rsid w:val="0027082E"/>
    <w:rsid w:val="00272EB9"/>
    <w:rsid w:val="00273692"/>
    <w:rsid w:val="00273B78"/>
    <w:rsid w:val="00275C50"/>
    <w:rsid w:val="00276A0B"/>
    <w:rsid w:val="00281FDE"/>
    <w:rsid w:val="00283AA4"/>
    <w:rsid w:val="00284213"/>
    <w:rsid w:val="00284EB4"/>
    <w:rsid w:val="00285D6A"/>
    <w:rsid w:val="00285F2F"/>
    <w:rsid w:val="0028605A"/>
    <w:rsid w:val="00287D62"/>
    <w:rsid w:val="00287DDD"/>
    <w:rsid w:val="00291A5C"/>
    <w:rsid w:val="002927C3"/>
    <w:rsid w:val="002939F7"/>
    <w:rsid w:val="00294C4D"/>
    <w:rsid w:val="00294D35"/>
    <w:rsid w:val="002953ED"/>
    <w:rsid w:val="00295405"/>
    <w:rsid w:val="00295C37"/>
    <w:rsid w:val="00296406"/>
    <w:rsid w:val="002A02CB"/>
    <w:rsid w:val="002A1FB0"/>
    <w:rsid w:val="002A3E56"/>
    <w:rsid w:val="002A43F8"/>
    <w:rsid w:val="002A587A"/>
    <w:rsid w:val="002A680D"/>
    <w:rsid w:val="002A6A79"/>
    <w:rsid w:val="002A785C"/>
    <w:rsid w:val="002B1CE2"/>
    <w:rsid w:val="002B1F8E"/>
    <w:rsid w:val="002B3C73"/>
    <w:rsid w:val="002B3F0E"/>
    <w:rsid w:val="002B64CA"/>
    <w:rsid w:val="002B6729"/>
    <w:rsid w:val="002B7DCF"/>
    <w:rsid w:val="002C0B28"/>
    <w:rsid w:val="002C0BDB"/>
    <w:rsid w:val="002C14EA"/>
    <w:rsid w:val="002C1E6D"/>
    <w:rsid w:val="002C6F91"/>
    <w:rsid w:val="002C6FD1"/>
    <w:rsid w:val="002C77C1"/>
    <w:rsid w:val="002D0388"/>
    <w:rsid w:val="002D284B"/>
    <w:rsid w:val="002E09F4"/>
    <w:rsid w:val="002E1158"/>
    <w:rsid w:val="002E12B9"/>
    <w:rsid w:val="002E1D03"/>
    <w:rsid w:val="002E3395"/>
    <w:rsid w:val="002E3E9B"/>
    <w:rsid w:val="002E4999"/>
    <w:rsid w:val="002E51F9"/>
    <w:rsid w:val="002E54EC"/>
    <w:rsid w:val="002E6040"/>
    <w:rsid w:val="002E755D"/>
    <w:rsid w:val="002F0592"/>
    <w:rsid w:val="002F113F"/>
    <w:rsid w:val="002F1145"/>
    <w:rsid w:val="002F14EC"/>
    <w:rsid w:val="002F2038"/>
    <w:rsid w:val="002F4DF1"/>
    <w:rsid w:val="002F5893"/>
    <w:rsid w:val="002F6CF0"/>
    <w:rsid w:val="002F70C5"/>
    <w:rsid w:val="002F7509"/>
    <w:rsid w:val="003007E8"/>
    <w:rsid w:val="003014C9"/>
    <w:rsid w:val="00303302"/>
    <w:rsid w:val="00304BA9"/>
    <w:rsid w:val="00305D17"/>
    <w:rsid w:val="00305DF9"/>
    <w:rsid w:val="0030624F"/>
    <w:rsid w:val="00306D14"/>
    <w:rsid w:val="0030704D"/>
    <w:rsid w:val="00307CA6"/>
    <w:rsid w:val="00310993"/>
    <w:rsid w:val="00311720"/>
    <w:rsid w:val="00311FB8"/>
    <w:rsid w:val="003121F8"/>
    <w:rsid w:val="00313585"/>
    <w:rsid w:val="003140D7"/>
    <w:rsid w:val="0031453F"/>
    <w:rsid w:val="00315E44"/>
    <w:rsid w:val="00316660"/>
    <w:rsid w:val="00320173"/>
    <w:rsid w:val="00320A50"/>
    <w:rsid w:val="0032148A"/>
    <w:rsid w:val="003224F8"/>
    <w:rsid w:val="0032374B"/>
    <w:rsid w:val="0032496A"/>
    <w:rsid w:val="00327B25"/>
    <w:rsid w:val="00332A7F"/>
    <w:rsid w:val="00333C27"/>
    <w:rsid w:val="0033614B"/>
    <w:rsid w:val="0033681A"/>
    <w:rsid w:val="0033742A"/>
    <w:rsid w:val="00337B76"/>
    <w:rsid w:val="00340E16"/>
    <w:rsid w:val="00343419"/>
    <w:rsid w:val="0034395A"/>
    <w:rsid w:val="00345CB6"/>
    <w:rsid w:val="00346A63"/>
    <w:rsid w:val="00346F74"/>
    <w:rsid w:val="00350674"/>
    <w:rsid w:val="003519A1"/>
    <w:rsid w:val="003529FD"/>
    <w:rsid w:val="00353846"/>
    <w:rsid w:val="00353A3C"/>
    <w:rsid w:val="00354385"/>
    <w:rsid w:val="00354DF9"/>
    <w:rsid w:val="003552A0"/>
    <w:rsid w:val="0035580E"/>
    <w:rsid w:val="00361ADA"/>
    <w:rsid w:val="003645A1"/>
    <w:rsid w:val="00364CE2"/>
    <w:rsid w:val="00365ED2"/>
    <w:rsid w:val="00366688"/>
    <w:rsid w:val="00371E43"/>
    <w:rsid w:val="003733D8"/>
    <w:rsid w:val="003735A5"/>
    <w:rsid w:val="00374978"/>
    <w:rsid w:val="003765AB"/>
    <w:rsid w:val="00376B0F"/>
    <w:rsid w:val="00377E95"/>
    <w:rsid w:val="003805F4"/>
    <w:rsid w:val="0038078B"/>
    <w:rsid w:val="00381135"/>
    <w:rsid w:val="003812BE"/>
    <w:rsid w:val="00384D5A"/>
    <w:rsid w:val="00385E15"/>
    <w:rsid w:val="003869E7"/>
    <w:rsid w:val="00390D4C"/>
    <w:rsid w:val="00391244"/>
    <w:rsid w:val="00391470"/>
    <w:rsid w:val="00392BE9"/>
    <w:rsid w:val="00392C5A"/>
    <w:rsid w:val="0039563B"/>
    <w:rsid w:val="0039657C"/>
    <w:rsid w:val="003973BB"/>
    <w:rsid w:val="003A078B"/>
    <w:rsid w:val="003A17ED"/>
    <w:rsid w:val="003A2F1E"/>
    <w:rsid w:val="003A2F6B"/>
    <w:rsid w:val="003A44FB"/>
    <w:rsid w:val="003A590A"/>
    <w:rsid w:val="003A7EA9"/>
    <w:rsid w:val="003B1366"/>
    <w:rsid w:val="003B17ED"/>
    <w:rsid w:val="003B5573"/>
    <w:rsid w:val="003B61D5"/>
    <w:rsid w:val="003C0E31"/>
    <w:rsid w:val="003C13B5"/>
    <w:rsid w:val="003C1633"/>
    <w:rsid w:val="003C1829"/>
    <w:rsid w:val="003C2938"/>
    <w:rsid w:val="003C2956"/>
    <w:rsid w:val="003C2D9E"/>
    <w:rsid w:val="003C34D7"/>
    <w:rsid w:val="003C51CE"/>
    <w:rsid w:val="003C5B3D"/>
    <w:rsid w:val="003C5DC7"/>
    <w:rsid w:val="003C6348"/>
    <w:rsid w:val="003D0660"/>
    <w:rsid w:val="003D0792"/>
    <w:rsid w:val="003D1151"/>
    <w:rsid w:val="003D3037"/>
    <w:rsid w:val="003D57BD"/>
    <w:rsid w:val="003D68AC"/>
    <w:rsid w:val="003D78D9"/>
    <w:rsid w:val="003D7E0C"/>
    <w:rsid w:val="003E0754"/>
    <w:rsid w:val="003E1885"/>
    <w:rsid w:val="003E2DD8"/>
    <w:rsid w:val="003E3445"/>
    <w:rsid w:val="003E3F57"/>
    <w:rsid w:val="003E589C"/>
    <w:rsid w:val="003E5C82"/>
    <w:rsid w:val="003F02E4"/>
    <w:rsid w:val="003F21D6"/>
    <w:rsid w:val="003F27A9"/>
    <w:rsid w:val="003F47D9"/>
    <w:rsid w:val="003F4B5B"/>
    <w:rsid w:val="003F6FD7"/>
    <w:rsid w:val="00400B92"/>
    <w:rsid w:val="0040177B"/>
    <w:rsid w:val="004025C2"/>
    <w:rsid w:val="00402699"/>
    <w:rsid w:val="00403702"/>
    <w:rsid w:val="00404C54"/>
    <w:rsid w:val="00405701"/>
    <w:rsid w:val="00405E50"/>
    <w:rsid w:val="0040766F"/>
    <w:rsid w:val="004103E8"/>
    <w:rsid w:val="004104AF"/>
    <w:rsid w:val="0041065E"/>
    <w:rsid w:val="004109D1"/>
    <w:rsid w:val="00410BD7"/>
    <w:rsid w:val="0041141E"/>
    <w:rsid w:val="004117B5"/>
    <w:rsid w:val="004129A1"/>
    <w:rsid w:val="00414767"/>
    <w:rsid w:val="00414809"/>
    <w:rsid w:val="0041622A"/>
    <w:rsid w:val="00416425"/>
    <w:rsid w:val="004175BB"/>
    <w:rsid w:val="00422E44"/>
    <w:rsid w:val="00423444"/>
    <w:rsid w:val="00423A5B"/>
    <w:rsid w:val="00424014"/>
    <w:rsid w:val="00426C25"/>
    <w:rsid w:val="00427836"/>
    <w:rsid w:val="00430BEC"/>
    <w:rsid w:val="00432768"/>
    <w:rsid w:val="00433BD4"/>
    <w:rsid w:val="00435683"/>
    <w:rsid w:val="00435AE9"/>
    <w:rsid w:val="00435D29"/>
    <w:rsid w:val="004367B5"/>
    <w:rsid w:val="00437E08"/>
    <w:rsid w:val="00440C31"/>
    <w:rsid w:val="00440F9B"/>
    <w:rsid w:val="00442D32"/>
    <w:rsid w:val="004436B5"/>
    <w:rsid w:val="00443E26"/>
    <w:rsid w:val="00444580"/>
    <w:rsid w:val="00446772"/>
    <w:rsid w:val="00447652"/>
    <w:rsid w:val="00447B7B"/>
    <w:rsid w:val="0045042F"/>
    <w:rsid w:val="004504D8"/>
    <w:rsid w:val="00450701"/>
    <w:rsid w:val="00451BA3"/>
    <w:rsid w:val="00452ED8"/>
    <w:rsid w:val="0045313D"/>
    <w:rsid w:val="00453E0A"/>
    <w:rsid w:val="004549F2"/>
    <w:rsid w:val="004561C7"/>
    <w:rsid w:val="004562C5"/>
    <w:rsid w:val="00456B09"/>
    <w:rsid w:val="00457028"/>
    <w:rsid w:val="004638FA"/>
    <w:rsid w:val="0046543D"/>
    <w:rsid w:val="00471E3F"/>
    <w:rsid w:val="004727B7"/>
    <w:rsid w:val="00472879"/>
    <w:rsid w:val="00473223"/>
    <w:rsid w:val="00474481"/>
    <w:rsid w:val="00474BEF"/>
    <w:rsid w:val="00475477"/>
    <w:rsid w:val="00480F8E"/>
    <w:rsid w:val="00482115"/>
    <w:rsid w:val="00482A93"/>
    <w:rsid w:val="00482DBC"/>
    <w:rsid w:val="004845E0"/>
    <w:rsid w:val="00484911"/>
    <w:rsid w:val="004853D1"/>
    <w:rsid w:val="00485516"/>
    <w:rsid w:val="00486B12"/>
    <w:rsid w:val="00487464"/>
    <w:rsid w:val="00487724"/>
    <w:rsid w:val="004907D6"/>
    <w:rsid w:val="0049116A"/>
    <w:rsid w:val="00496557"/>
    <w:rsid w:val="00497750"/>
    <w:rsid w:val="00497AFE"/>
    <w:rsid w:val="00497F54"/>
    <w:rsid w:val="004A035C"/>
    <w:rsid w:val="004A2612"/>
    <w:rsid w:val="004A38BF"/>
    <w:rsid w:val="004A391F"/>
    <w:rsid w:val="004A4A4B"/>
    <w:rsid w:val="004A58EF"/>
    <w:rsid w:val="004A5A63"/>
    <w:rsid w:val="004A603F"/>
    <w:rsid w:val="004A71F5"/>
    <w:rsid w:val="004B06ED"/>
    <w:rsid w:val="004B0ACF"/>
    <w:rsid w:val="004B0C85"/>
    <w:rsid w:val="004B0DF7"/>
    <w:rsid w:val="004B122D"/>
    <w:rsid w:val="004B1863"/>
    <w:rsid w:val="004B298F"/>
    <w:rsid w:val="004B451F"/>
    <w:rsid w:val="004B6C2C"/>
    <w:rsid w:val="004B7424"/>
    <w:rsid w:val="004C13A3"/>
    <w:rsid w:val="004C1B84"/>
    <w:rsid w:val="004C1FD1"/>
    <w:rsid w:val="004C2D75"/>
    <w:rsid w:val="004C2F90"/>
    <w:rsid w:val="004C49CA"/>
    <w:rsid w:val="004C4CEE"/>
    <w:rsid w:val="004C6018"/>
    <w:rsid w:val="004C7206"/>
    <w:rsid w:val="004D3D86"/>
    <w:rsid w:val="004D4ED6"/>
    <w:rsid w:val="004D5CCD"/>
    <w:rsid w:val="004D5F4C"/>
    <w:rsid w:val="004D66FC"/>
    <w:rsid w:val="004D78C9"/>
    <w:rsid w:val="004D7B6F"/>
    <w:rsid w:val="004E0A5C"/>
    <w:rsid w:val="004E0B10"/>
    <w:rsid w:val="004E24B5"/>
    <w:rsid w:val="004E2984"/>
    <w:rsid w:val="004E3218"/>
    <w:rsid w:val="004E3AD8"/>
    <w:rsid w:val="004E3BAF"/>
    <w:rsid w:val="004E72B2"/>
    <w:rsid w:val="004E76E7"/>
    <w:rsid w:val="004E78C1"/>
    <w:rsid w:val="004E7E86"/>
    <w:rsid w:val="004E7FF4"/>
    <w:rsid w:val="004F095C"/>
    <w:rsid w:val="004F0B51"/>
    <w:rsid w:val="004F1195"/>
    <w:rsid w:val="004F18FF"/>
    <w:rsid w:val="004F1C8F"/>
    <w:rsid w:val="004F4083"/>
    <w:rsid w:val="004F42F2"/>
    <w:rsid w:val="00500080"/>
    <w:rsid w:val="00500089"/>
    <w:rsid w:val="00502C51"/>
    <w:rsid w:val="005057C7"/>
    <w:rsid w:val="00505978"/>
    <w:rsid w:val="00505A37"/>
    <w:rsid w:val="00505B7C"/>
    <w:rsid w:val="00506366"/>
    <w:rsid w:val="00506884"/>
    <w:rsid w:val="00510010"/>
    <w:rsid w:val="00511DE0"/>
    <w:rsid w:val="005148B4"/>
    <w:rsid w:val="00516393"/>
    <w:rsid w:val="005173C8"/>
    <w:rsid w:val="00520A36"/>
    <w:rsid w:val="00520F59"/>
    <w:rsid w:val="00522A5A"/>
    <w:rsid w:val="00522E8D"/>
    <w:rsid w:val="00523D78"/>
    <w:rsid w:val="00526394"/>
    <w:rsid w:val="00526FCA"/>
    <w:rsid w:val="00527AA4"/>
    <w:rsid w:val="00527C7E"/>
    <w:rsid w:val="00531B49"/>
    <w:rsid w:val="00533A0F"/>
    <w:rsid w:val="00534438"/>
    <w:rsid w:val="00540138"/>
    <w:rsid w:val="005427DC"/>
    <w:rsid w:val="00543328"/>
    <w:rsid w:val="00546CE5"/>
    <w:rsid w:val="00547A75"/>
    <w:rsid w:val="00550484"/>
    <w:rsid w:val="00551CBE"/>
    <w:rsid w:val="0055286D"/>
    <w:rsid w:val="00552B16"/>
    <w:rsid w:val="0055359B"/>
    <w:rsid w:val="00553EF6"/>
    <w:rsid w:val="00554ADF"/>
    <w:rsid w:val="00555C80"/>
    <w:rsid w:val="005572A7"/>
    <w:rsid w:val="00557EE4"/>
    <w:rsid w:val="00560707"/>
    <w:rsid w:val="0056216F"/>
    <w:rsid w:val="00562EF4"/>
    <w:rsid w:val="00565D60"/>
    <w:rsid w:val="005668EB"/>
    <w:rsid w:val="005719BB"/>
    <w:rsid w:val="005729BA"/>
    <w:rsid w:val="00573CB3"/>
    <w:rsid w:val="005745D0"/>
    <w:rsid w:val="00575363"/>
    <w:rsid w:val="00575557"/>
    <w:rsid w:val="00575921"/>
    <w:rsid w:val="00576C2E"/>
    <w:rsid w:val="00580D3A"/>
    <w:rsid w:val="00582A39"/>
    <w:rsid w:val="0058357B"/>
    <w:rsid w:val="00585391"/>
    <w:rsid w:val="005863E9"/>
    <w:rsid w:val="00587132"/>
    <w:rsid w:val="00590658"/>
    <w:rsid w:val="00590DEE"/>
    <w:rsid w:val="00591384"/>
    <w:rsid w:val="005920E3"/>
    <w:rsid w:val="0059232A"/>
    <w:rsid w:val="005947E7"/>
    <w:rsid w:val="00594C8E"/>
    <w:rsid w:val="0059773C"/>
    <w:rsid w:val="005A0E5E"/>
    <w:rsid w:val="005A3776"/>
    <w:rsid w:val="005A5015"/>
    <w:rsid w:val="005A6B31"/>
    <w:rsid w:val="005A7352"/>
    <w:rsid w:val="005A7E5C"/>
    <w:rsid w:val="005B07B6"/>
    <w:rsid w:val="005B10C2"/>
    <w:rsid w:val="005B2371"/>
    <w:rsid w:val="005B2407"/>
    <w:rsid w:val="005B3693"/>
    <w:rsid w:val="005B6ACC"/>
    <w:rsid w:val="005B6AEB"/>
    <w:rsid w:val="005C2F35"/>
    <w:rsid w:val="005C48D4"/>
    <w:rsid w:val="005C5399"/>
    <w:rsid w:val="005C58E9"/>
    <w:rsid w:val="005C782F"/>
    <w:rsid w:val="005C7D08"/>
    <w:rsid w:val="005C7E9B"/>
    <w:rsid w:val="005C7F98"/>
    <w:rsid w:val="005D0697"/>
    <w:rsid w:val="005D0B4A"/>
    <w:rsid w:val="005D19AF"/>
    <w:rsid w:val="005D1BB3"/>
    <w:rsid w:val="005D2A07"/>
    <w:rsid w:val="005D37AB"/>
    <w:rsid w:val="005D4DD3"/>
    <w:rsid w:val="005D5F89"/>
    <w:rsid w:val="005D61B7"/>
    <w:rsid w:val="005D6533"/>
    <w:rsid w:val="005D6E63"/>
    <w:rsid w:val="005D70E8"/>
    <w:rsid w:val="005E018E"/>
    <w:rsid w:val="005E2BBF"/>
    <w:rsid w:val="005E34C9"/>
    <w:rsid w:val="005E5549"/>
    <w:rsid w:val="005E6DB6"/>
    <w:rsid w:val="005E70CF"/>
    <w:rsid w:val="005E718A"/>
    <w:rsid w:val="005E7459"/>
    <w:rsid w:val="005F0C5E"/>
    <w:rsid w:val="005F113B"/>
    <w:rsid w:val="005F2275"/>
    <w:rsid w:val="005F23CA"/>
    <w:rsid w:val="005F32DF"/>
    <w:rsid w:val="005F5A72"/>
    <w:rsid w:val="005F70E4"/>
    <w:rsid w:val="005F73BB"/>
    <w:rsid w:val="00602B28"/>
    <w:rsid w:val="0060555F"/>
    <w:rsid w:val="00605E48"/>
    <w:rsid w:val="0060672A"/>
    <w:rsid w:val="0060716D"/>
    <w:rsid w:val="00607840"/>
    <w:rsid w:val="00610A73"/>
    <w:rsid w:val="00610A9F"/>
    <w:rsid w:val="006116A1"/>
    <w:rsid w:val="006146D0"/>
    <w:rsid w:val="0061471A"/>
    <w:rsid w:val="00617136"/>
    <w:rsid w:val="006173EE"/>
    <w:rsid w:val="006203D8"/>
    <w:rsid w:val="006212F7"/>
    <w:rsid w:val="00621C35"/>
    <w:rsid w:val="00626A6D"/>
    <w:rsid w:val="00626AF7"/>
    <w:rsid w:val="00630C7E"/>
    <w:rsid w:val="00630C80"/>
    <w:rsid w:val="00632AA7"/>
    <w:rsid w:val="00633086"/>
    <w:rsid w:val="006335FA"/>
    <w:rsid w:val="00633B9F"/>
    <w:rsid w:val="00633F7C"/>
    <w:rsid w:val="00635C56"/>
    <w:rsid w:val="00637441"/>
    <w:rsid w:val="00637C46"/>
    <w:rsid w:val="00640ABE"/>
    <w:rsid w:val="00641174"/>
    <w:rsid w:val="00644424"/>
    <w:rsid w:val="0064699C"/>
    <w:rsid w:val="00646E1B"/>
    <w:rsid w:val="00651B74"/>
    <w:rsid w:val="006541B8"/>
    <w:rsid w:val="00656B9C"/>
    <w:rsid w:val="0065752A"/>
    <w:rsid w:val="00660D56"/>
    <w:rsid w:val="00661590"/>
    <w:rsid w:val="006622C8"/>
    <w:rsid w:val="00664007"/>
    <w:rsid w:val="0066556B"/>
    <w:rsid w:val="0066724B"/>
    <w:rsid w:val="006674D0"/>
    <w:rsid w:val="00670C03"/>
    <w:rsid w:val="00672F53"/>
    <w:rsid w:val="006734C4"/>
    <w:rsid w:val="006735A3"/>
    <w:rsid w:val="0067425D"/>
    <w:rsid w:val="00676514"/>
    <w:rsid w:val="0067706C"/>
    <w:rsid w:val="00677D37"/>
    <w:rsid w:val="0068117C"/>
    <w:rsid w:val="0068118E"/>
    <w:rsid w:val="00684105"/>
    <w:rsid w:val="00685107"/>
    <w:rsid w:val="0069133F"/>
    <w:rsid w:val="00691BE7"/>
    <w:rsid w:val="006947CB"/>
    <w:rsid w:val="00697961"/>
    <w:rsid w:val="00697D00"/>
    <w:rsid w:val="006A2C60"/>
    <w:rsid w:val="006A3285"/>
    <w:rsid w:val="006A4015"/>
    <w:rsid w:val="006A4F5C"/>
    <w:rsid w:val="006B033C"/>
    <w:rsid w:val="006B0D1A"/>
    <w:rsid w:val="006B1307"/>
    <w:rsid w:val="006B1FE3"/>
    <w:rsid w:val="006B2339"/>
    <w:rsid w:val="006B3747"/>
    <w:rsid w:val="006B4054"/>
    <w:rsid w:val="006B4C1A"/>
    <w:rsid w:val="006B69E5"/>
    <w:rsid w:val="006B766E"/>
    <w:rsid w:val="006C105E"/>
    <w:rsid w:val="006C473E"/>
    <w:rsid w:val="006C47A9"/>
    <w:rsid w:val="006C486A"/>
    <w:rsid w:val="006C73E2"/>
    <w:rsid w:val="006C752E"/>
    <w:rsid w:val="006C765D"/>
    <w:rsid w:val="006C79C7"/>
    <w:rsid w:val="006C7FCD"/>
    <w:rsid w:val="006D0ECA"/>
    <w:rsid w:val="006D225C"/>
    <w:rsid w:val="006D2768"/>
    <w:rsid w:val="006D2C81"/>
    <w:rsid w:val="006D54EB"/>
    <w:rsid w:val="006D5AD1"/>
    <w:rsid w:val="006D6161"/>
    <w:rsid w:val="006D6825"/>
    <w:rsid w:val="006D6945"/>
    <w:rsid w:val="006E137E"/>
    <w:rsid w:val="006E36BB"/>
    <w:rsid w:val="006E4A48"/>
    <w:rsid w:val="006E554B"/>
    <w:rsid w:val="006F1B94"/>
    <w:rsid w:val="006F21CB"/>
    <w:rsid w:val="006F274B"/>
    <w:rsid w:val="006F461D"/>
    <w:rsid w:val="006F4B93"/>
    <w:rsid w:val="006F4BC2"/>
    <w:rsid w:val="006F6E30"/>
    <w:rsid w:val="006F74F2"/>
    <w:rsid w:val="006F7584"/>
    <w:rsid w:val="00700776"/>
    <w:rsid w:val="0070476F"/>
    <w:rsid w:val="00707256"/>
    <w:rsid w:val="00711DF1"/>
    <w:rsid w:val="00715260"/>
    <w:rsid w:val="00717734"/>
    <w:rsid w:val="00717783"/>
    <w:rsid w:val="0072035A"/>
    <w:rsid w:val="007203BB"/>
    <w:rsid w:val="00720CF9"/>
    <w:rsid w:val="00721FAB"/>
    <w:rsid w:val="00723469"/>
    <w:rsid w:val="0072545A"/>
    <w:rsid w:val="00725547"/>
    <w:rsid w:val="007263EE"/>
    <w:rsid w:val="00726D3F"/>
    <w:rsid w:val="007272B0"/>
    <w:rsid w:val="00734B36"/>
    <w:rsid w:val="00735837"/>
    <w:rsid w:val="007360AE"/>
    <w:rsid w:val="00736EC1"/>
    <w:rsid w:val="00737AFF"/>
    <w:rsid w:val="007412A7"/>
    <w:rsid w:val="00741507"/>
    <w:rsid w:val="0074185D"/>
    <w:rsid w:val="00741C1C"/>
    <w:rsid w:val="007424CA"/>
    <w:rsid w:val="00742BB4"/>
    <w:rsid w:val="00743075"/>
    <w:rsid w:val="00744074"/>
    <w:rsid w:val="00744D75"/>
    <w:rsid w:val="00746AA5"/>
    <w:rsid w:val="00746B22"/>
    <w:rsid w:val="00752DBD"/>
    <w:rsid w:val="00752F8B"/>
    <w:rsid w:val="00753C7F"/>
    <w:rsid w:val="007554FA"/>
    <w:rsid w:val="00755D35"/>
    <w:rsid w:val="00756BF5"/>
    <w:rsid w:val="00757D59"/>
    <w:rsid w:val="00757F98"/>
    <w:rsid w:val="00760948"/>
    <w:rsid w:val="007619CB"/>
    <w:rsid w:val="00762609"/>
    <w:rsid w:val="00762F88"/>
    <w:rsid w:val="00763203"/>
    <w:rsid w:val="00763A7F"/>
    <w:rsid w:val="00763A89"/>
    <w:rsid w:val="00764CC5"/>
    <w:rsid w:val="00765784"/>
    <w:rsid w:val="00766B00"/>
    <w:rsid w:val="00770700"/>
    <w:rsid w:val="00771751"/>
    <w:rsid w:val="00771F93"/>
    <w:rsid w:val="00772BB7"/>
    <w:rsid w:val="00773FDC"/>
    <w:rsid w:val="00774710"/>
    <w:rsid w:val="00775AA7"/>
    <w:rsid w:val="00776DBC"/>
    <w:rsid w:val="007800EC"/>
    <w:rsid w:val="007814DD"/>
    <w:rsid w:val="00781BD2"/>
    <w:rsid w:val="00784080"/>
    <w:rsid w:val="00784735"/>
    <w:rsid w:val="00784DA4"/>
    <w:rsid w:val="007856FC"/>
    <w:rsid w:val="00785B2A"/>
    <w:rsid w:val="00787C1D"/>
    <w:rsid w:val="00790A04"/>
    <w:rsid w:val="0079405F"/>
    <w:rsid w:val="00795DE2"/>
    <w:rsid w:val="00796C76"/>
    <w:rsid w:val="007975DD"/>
    <w:rsid w:val="007978C3"/>
    <w:rsid w:val="007A1685"/>
    <w:rsid w:val="007A1CF5"/>
    <w:rsid w:val="007A3D2B"/>
    <w:rsid w:val="007A3DD9"/>
    <w:rsid w:val="007A426B"/>
    <w:rsid w:val="007B037B"/>
    <w:rsid w:val="007B1F71"/>
    <w:rsid w:val="007B33F3"/>
    <w:rsid w:val="007B4984"/>
    <w:rsid w:val="007B4F11"/>
    <w:rsid w:val="007B50FC"/>
    <w:rsid w:val="007B515C"/>
    <w:rsid w:val="007B57CA"/>
    <w:rsid w:val="007C3394"/>
    <w:rsid w:val="007C357D"/>
    <w:rsid w:val="007C3F8C"/>
    <w:rsid w:val="007C431C"/>
    <w:rsid w:val="007C5608"/>
    <w:rsid w:val="007C6E9A"/>
    <w:rsid w:val="007C7E69"/>
    <w:rsid w:val="007D0ECB"/>
    <w:rsid w:val="007D1267"/>
    <w:rsid w:val="007D1466"/>
    <w:rsid w:val="007D2C77"/>
    <w:rsid w:val="007D3224"/>
    <w:rsid w:val="007D3600"/>
    <w:rsid w:val="007D3DC1"/>
    <w:rsid w:val="007D71E3"/>
    <w:rsid w:val="007E147F"/>
    <w:rsid w:val="007E254F"/>
    <w:rsid w:val="007E31FF"/>
    <w:rsid w:val="007E3D93"/>
    <w:rsid w:val="007E408D"/>
    <w:rsid w:val="007E6241"/>
    <w:rsid w:val="007E6C38"/>
    <w:rsid w:val="007E7099"/>
    <w:rsid w:val="007E75B3"/>
    <w:rsid w:val="007F2793"/>
    <w:rsid w:val="007F38D7"/>
    <w:rsid w:val="007F3D2D"/>
    <w:rsid w:val="007F4337"/>
    <w:rsid w:val="007F4FFA"/>
    <w:rsid w:val="007F5C79"/>
    <w:rsid w:val="007F7854"/>
    <w:rsid w:val="00801B59"/>
    <w:rsid w:val="00803885"/>
    <w:rsid w:val="00803A3F"/>
    <w:rsid w:val="00804E35"/>
    <w:rsid w:val="0081128A"/>
    <w:rsid w:val="0081147D"/>
    <w:rsid w:val="00812768"/>
    <w:rsid w:val="00813569"/>
    <w:rsid w:val="00813A71"/>
    <w:rsid w:val="00815645"/>
    <w:rsid w:val="00815860"/>
    <w:rsid w:val="00816900"/>
    <w:rsid w:val="00816F6F"/>
    <w:rsid w:val="00820949"/>
    <w:rsid w:val="00820C31"/>
    <w:rsid w:val="00820FD4"/>
    <w:rsid w:val="00821451"/>
    <w:rsid w:val="0082514C"/>
    <w:rsid w:val="008260FD"/>
    <w:rsid w:val="00826158"/>
    <w:rsid w:val="00826CA5"/>
    <w:rsid w:val="00827B65"/>
    <w:rsid w:val="00832CB7"/>
    <w:rsid w:val="0083377A"/>
    <w:rsid w:val="00833F64"/>
    <w:rsid w:val="00835690"/>
    <w:rsid w:val="00835EFB"/>
    <w:rsid w:val="00836B60"/>
    <w:rsid w:val="00837140"/>
    <w:rsid w:val="008373C6"/>
    <w:rsid w:val="008373FE"/>
    <w:rsid w:val="0083792A"/>
    <w:rsid w:val="00837AC2"/>
    <w:rsid w:val="00840910"/>
    <w:rsid w:val="00841BDF"/>
    <w:rsid w:val="00842569"/>
    <w:rsid w:val="00842CC9"/>
    <w:rsid w:val="00845E27"/>
    <w:rsid w:val="00845F46"/>
    <w:rsid w:val="008465D7"/>
    <w:rsid w:val="00847185"/>
    <w:rsid w:val="00850F80"/>
    <w:rsid w:val="008525A9"/>
    <w:rsid w:val="00852968"/>
    <w:rsid w:val="00852F4F"/>
    <w:rsid w:val="00853578"/>
    <w:rsid w:val="00854CFA"/>
    <w:rsid w:val="00854D9C"/>
    <w:rsid w:val="00855453"/>
    <w:rsid w:val="0085604D"/>
    <w:rsid w:val="00856408"/>
    <w:rsid w:val="008572E7"/>
    <w:rsid w:val="00860647"/>
    <w:rsid w:val="00860A8B"/>
    <w:rsid w:val="00861BFD"/>
    <w:rsid w:val="008635A0"/>
    <w:rsid w:val="00864B89"/>
    <w:rsid w:val="00865A71"/>
    <w:rsid w:val="008677CD"/>
    <w:rsid w:val="00867E65"/>
    <w:rsid w:val="008712E9"/>
    <w:rsid w:val="00871AC0"/>
    <w:rsid w:val="00873147"/>
    <w:rsid w:val="00873803"/>
    <w:rsid w:val="00874EAD"/>
    <w:rsid w:val="00876228"/>
    <w:rsid w:val="00876863"/>
    <w:rsid w:val="00877D57"/>
    <w:rsid w:val="00880799"/>
    <w:rsid w:val="008832B1"/>
    <w:rsid w:val="008834D8"/>
    <w:rsid w:val="008846E4"/>
    <w:rsid w:val="00885A07"/>
    <w:rsid w:val="00885D8C"/>
    <w:rsid w:val="00886935"/>
    <w:rsid w:val="00887D5D"/>
    <w:rsid w:val="008910DF"/>
    <w:rsid w:val="0089167B"/>
    <w:rsid w:val="0089183B"/>
    <w:rsid w:val="00892254"/>
    <w:rsid w:val="0089240B"/>
    <w:rsid w:val="008936A5"/>
    <w:rsid w:val="008936EC"/>
    <w:rsid w:val="00893D8A"/>
    <w:rsid w:val="00894449"/>
    <w:rsid w:val="008947CD"/>
    <w:rsid w:val="008953E7"/>
    <w:rsid w:val="00896CF4"/>
    <w:rsid w:val="008975A1"/>
    <w:rsid w:val="00897A85"/>
    <w:rsid w:val="00897F1F"/>
    <w:rsid w:val="008A0009"/>
    <w:rsid w:val="008A11AC"/>
    <w:rsid w:val="008A145E"/>
    <w:rsid w:val="008A3151"/>
    <w:rsid w:val="008A3576"/>
    <w:rsid w:val="008A3765"/>
    <w:rsid w:val="008A432E"/>
    <w:rsid w:val="008A5CF1"/>
    <w:rsid w:val="008B0847"/>
    <w:rsid w:val="008B247F"/>
    <w:rsid w:val="008B3749"/>
    <w:rsid w:val="008B5A05"/>
    <w:rsid w:val="008B6561"/>
    <w:rsid w:val="008B6E51"/>
    <w:rsid w:val="008B7F9E"/>
    <w:rsid w:val="008C07EB"/>
    <w:rsid w:val="008C19C1"/>
    <w:rsid w:val="008C241E"/>
    <w:rsid w:val="008C25FF"/>
    <w:rsid w:val="008C2887"/>
    <w:rsid w:val="008C2890"/>
    <w:rsid w:val="008C5BFD"/>
    <w:rsid w:val="008D01C1"/>
    <w:rsid w:val="008D0C5B"/>
    <w:rsid w:val="008D0FF1"/>
    <w:rsid w:val="008D26BC"/>
    <w:rsid w:val="008D2C88"/>
    <w:rsid w:val="008D33A5"/>
    <w:rsid w:val="008D3A2E"/>
    <w:rsid w:val="008D3E52"/>
    <w:rsid w:val="008D4707"/>
    <w:rsid w:val="008D51E1"/>
    <w:rsid w:val="008D589A"/>
    <w:rsid w:val="008D5C82"/>
    <w:rsid w:val="008D611C"/>
    <w:rsid w:val="008D6B5B"/>
    <w:rsid w:val="008D7188"/>
    <w:rsid w:val="008D75F8"/>
    <w:rsid w:val="008E1E59"/>
    <w:rsid w:val="008E2F8E"/>
    <w:rsid w:val="008E5121"/>
    <w:rsid w:val="008E5284"/>
    <w:rsid w:val="008E5690"/>
    <w:rsid w:val="008E56AD"/>
    <w:rsid w:val="008E6893"/>
    <w:rsid w:val="008E7B33"/>
    <w:rsid w:val="008F04B6"/>
    <w:rsid w:val="008F0F70"/>
    <w:rsid w:val="008F1E51"/>
    <w:rsid w:val="008F316F"/>
    <w:rsid w:val="008F365B"/>
    <w:rsid w:val="008F4BB9"/>
    <w:rsid w:val="008F51AB"/>
    <w:rsid w:val="008F5B6B"/>
    <w:rsid w:val="008F6958"/>
    <w:rsid w:val="008F6FB0"/>
    <w:rsid w:val="0090091E"/>
    <w:rsid w:val="0090368D"/>
    <w:rsid w:val="00906043"/>
    <w:rsid w:val="009122C7"/>
    <w:rsid w:val="00914F44"/>
    <w:rsid w:val="00917587"/>
    <w:rsid w:val="00917C14"/>
    <w:rsid w:val="009213BB"/>
    <w:rsid w:val="00921A72"/>
    <w:rsid w:val="0092212D"/>
    <w:rsid w:val="00924495"/>
    <w:rsid w:val="00924C61"/>
    <w:rsid w:val="00924D9A"/>
    <w:rsid w:val="009262D3"/>
    <w:rsid w:val="0092710E"/>
    <w:rsid w:val="00927189"/>
    <w:rsid w:val="009272C5"/>
    <w:rsid w:val="00931668"/>
    <w:rsid w:val="00934142"/>
    <w:rsid w:val="00934339"/>
    <w:rsid w:val="009357BB"/>
    <w:rsid w:val="00937612"/>
    <w:rsid w:val="0093769F"/>
    <w:rsid w:val="00940277"/>
    <w:rsid w:val="00942115"/>
    <w:rsid w:val="0094241C"/>
    <w:rsid w:val="009424E4"/>
    <w:rsid w:val="00943912"/>
    <w:rsid w:val="009468F3"/>
    <w:rsid w:val="009472A0"/>
    <w:rsid w:val="00951401"/>
    <w:rsid w:val="00951645"/>
    <w:rsid w:val="009523F8"/>
    <w:rsid w:val="00952E0A"/>
    <w:rsid w:val="00952E23"/>
    <w:rsid w:val="009531E0"/>
    <w:rsid w:val="009535EE"/>
    <w:rsid w:val="009537B1"/>
    <w:rsid w:val="0095406B"/>
    <w:rsid w:val="00954ADC"/>
    <w:rsid w:val="00955476"/>
    <w:rsid w:val="00955513"/>
    <w:rsid w:val="009561CD"/>
    <w:rsid w:val="0095781E"/>
    <w:rsid w:val="00957D77"/>
    <w:rsid w:val="00962A54"/>
    <w:rsid w:val="00962FBD"/>
    <w:rsid w:val="009632CF"/>
    <w:rsid w:val="00964D79"/>
    <w:rsid w:val="00965D40"/>
    <w:rsid w:val="00965EF3"/>
    <w:rsid w:val="0096690A"/>
    <w:rsid w:val="00967424"/>
    <w:rsid w:val="009674A4"/>
    <w:rsid w:val="00967574"/>
    <w:rsid w:val="009716E3"/>
    <w:rsid w:val="00972041"/>
    <w:rsid w:val="009750B2"/>
    <w:rsid w:val="00975886"/>
    <w:rsid w:val="00975B0F"/>
    <w:rsid w:val="00975C66"/>
    <w:rsid w:val="009776A1"/>
    <w:rsid w:val="00977872"/>
    <w:rsid w:val="00980583"/>
    <w:rsid w:val="00984352"/>
    <w:rsid w:val="009864E8"/>
    <w:rsid w:val="00987081"/>
    <w:rsid w:val="009903FC"/>
    <w:rsid w:val="00990CBA"/>
    <w:rsid w:val="00991B3E"/>
    <w:rsid w:val="0099265E"/>
    <w:rsid w:val="00993065"/>
    <w:rsid w:val="00994788"/>
    <w:rsid w:val="00994937"/>
    <w:rsid w:val="00995766"/>
    <w:rsid w:val="00997B4E"/>
    <w:rsid w:val="009A07CA"/>
    <w:rsid w:val="009A0EF3"/>
    <w:rsid w:val="009A1358"/>
    <w:rsid w:val="009A171E"/>
    <w:rsid w:val="009A3862"/>
    <w:rsid w:val="009A46B4"/>
    <w:rsid w:val="009A4E27"/>
    <w:rsid w:val="009A53C6"/>
    <w:rsid w:val="009A60E6"/>
    <w:rsid w:val="009B30D9"/>
    <w:rsid w:val="009B3884"/>
    <w:rsid w:val="009B3CD1"/>
    <w:rsid w:val="009B51C9"/>
    <w:rsid w:val="009B61C3"/>
    <w:rsid w:val="009B7E9D"/>
    <w:rsid w:val="009C09FE"/>
    <w:rsid w:val="009C1CF5"/>
    <w:rsid w:val="009C259A"/>
    <w:rsid w:val="009C30A5"/>
    <w:rsid w:val="009C3AFA"/>
    <w:rsid w:val="009C4C8A"/>
    <w:rsid w:val="009C554E"/>
    <w:rsid w:val="009D13D9"/>
    <w:rsid w:val="009D1FE7"/>
    <w:rsid w:val="009D240E"/>
    <w:rsid w:val="009D2E86"/>
    <w:rsid w:val="009D47CD"/>
    <w:rsid w:val="009D5B38"/>
    <w:rsid w:val="009E451C"/>
    <w:rsid w:val="009E596C"/>
    <w:rsid w:val="009F00FF"/>
    <w:rsid w:val="009F0C8C"/>
    <w:rsid w:val="009F2437"/>
    <w:rsid w:val="009F29ED"/>
    <w:rsid w:val="009F2E55"/>
    <w:rsid w:val="009F3CD7"/>
    <w:rsid w:val="009F417F"/>
    <w:rsid w:val="009F43D9"/>
    <w:rsid w:val="009F5041"/>
    <w:rsid w:val="009F5B45"/>
    <w:rsid w:val="009F6DB9"/>
    <w:rsid w:val="00A01C23"/>
    <w:rsid w:val="00A024F8"/>
    <w:rsid w:val="00A047F1"/>
    <w:rsid w:val="00A049FC"/>
    <w:rsid w:val="00A04D31"/>
    <w:rsid w:val="00A04EA8"/>
    <w:rsid w:val="00A05BBD"/>
    <w:rsid w:val="00A05DD3"/>
    <w:rsid w:val="00A06454"/>
    <w:rsid w:val="00A10786"/>
    <w:rsid w:val="00A121BE"/>
    <w:rsid w:val="00A173ED"/>
    <w:rsid w:val="00A21296"/>
    <w:rsid w:val="00A2203E"/>
    <w:rsid w:val="00A22C41"/>
    <w:rsid w:val="00A23702"/>
    <w:rsid w:val="00A259F5"/>
    <w:rsid w:val="00A266C5"/>
    <w:rsid w:val="00A276A4"/>
    <w:rsid w:val="00A30468"/>
    <w:rsid w:val="00A33A96"/>
    <w:rsid w:val="00A34694"/>
    <w:rsid w:val="00A361CA"/>
    <w:rsid w:val="00A36D77"/>
    <w:rsid w:val="00A37422"/>
    <w:rsid w:val="00A41653"/>
    <w:rsid w:val="00A41E39"/>
    <w:rsid w:val="00A43254"/>
    <w:rsid w:val="00A43265"/>
    <w:rsid w:val="00A43921"/>
    <w:rsid w:val="00A44B74"/>
    <w:rsid w:val="00A51A29"/>
    <w:rsid w:val="00A52584"/>
    <w:rsid w:val="00A5628F"/>
    <w:rsid w:val="00A56C57"/>
    <w:rsid w:val="00A573A5"/>
    <w:rsid w:val="00A57B92"/>
    <w:rsid w:val="00A57E7A"/>
    <w:rsid w:val="00A57FCC"/>
    <w:rsid w:val="00A60165"/>
    <w:rsid w:val="00A61695"/>
    <w:rsid w:val="00A64375"/>
    <w:rsid w:val="00A67539"/>
    <w:rsid w:val="00A7297E"/>
    <w:rsid w:val="00A7306F"/>
    <w:rsid w:val="00A73DA7"/>
    <w:rsid w:val="00A73F71"/>
    <w:rsid w:val="00A748DE"/>
    <w:rsid w:val="00A75C37"/>
    <w:rsid w:val="00A761BB"/>
    <w:rsid w:val="00A76D1B"/>
    <w:rsid w:val="00A806D9"/>
    <w:rsid w:val="00A80752"/>
    <w:rsid w:val="00A810FA"/>
    <w:rsid w:val="00A8122F"/>
    <w:rsid w:val="00A81518"/>
    <w:rsid w:val="00A820CA"/>
    <w:rsid w:val="00A829DB"/>
    <w:rsid w:val="00A83B51"/>
    <w:rsid w:val="00A8706E"/>
    <w:rsid w:val="00A8748D"/>
    <w:rsid w:val="00A87701"/>
    <w:rsid w:val="00A87971"/>
    <w:rsid w:val="00A905E0"/>
    <w:rsid w:val="00A93900"/>
    <w:rsid w:val="00A97786"/>
    <w:rsid w:val="00A97950"/>
    <w:rsid w:val="00A97BDA"/>
    <w:rsid w:val="00A97F7F"/>
    <w:rsid w:val="00AA2D09"/>
    <w:rsid w:val="00AA2F74"/>
    <w:rsid w:val="00AA35E2"/>
    <w:rsid w:val="00AA3DE5"/>
    <w:rsid w:val="00AA4131"/>
    <w:rsid w:val="00AA468C"/>
    <w:rsid w:val="00AA5256"/>
    <w:rsid w:val="00AA67CD"/>
    <w:rsid w:val="00AB12A6"/>
    <w:rsid w:val="00AB3566"/>
    <w:rsid w:val="00AB3587"/>
    <w:rsid w:val="00AB6AA5"/>
    <w:rsid w:val="00AB7752"/>
    <w:rsid w:val="00AC1124"/>
    <w:rsid w:val="00AC2197"/>
    <w:rsid w:val="00AC249B"/>
    <w:rsid w:val="00AC252A"/>
    <w:rsid w:val="00AC536B"/>
    <w:rsid w:val="00AC628C"/>
    <w:rsid w:val="00AD01FE"/>
    <w:rsid w:val="00AD0A7B"/>
    <w:rsid w:val="00AD0A9B"/>
    <w:rsid w:val="00AD0ADB"/>
    <w:rsid w:val="00AD1877"/>
    <w:rsid w:val="00AD299B"/>
    <w:rsid w:val="00AD2F95"/>
    <w:rsid w:val="00AD3765"/>
    <w:rsid w:val="00AD3E0F"/>
    <w:rsid w:val="00AD3F64"/>
    <w:rsid w:val="00AD4854"/>
    <w:rsid w:val="00AD4F20"/>
    <w:rsid w:val="00AD4FAC"/>
    <w:rsid w:val="00AD5211"/>
    <w:rsid w:val="00AD5A0B"/>
    <w:rsid w:val="00AD5B5D"/>
    <w:rsid w:val="00AD5DA8"/>
    <w:rsid w:val="00AD610B"/>
    <w:rsid w:val="00AD7C06"/>
    <w:rsid w:val="00AD7E3A"/>
    <w:rsid w:val="00AE1D42"/>
    <w:rsid w:val="00AE29C8"/>
    <w:rsid w:val="00AE2BC7"/>
    <w:rsid w:val="00AE2F5E"/>
    <w:rsid w:val="00AE3695"/>
    <w:rsid w:val="00AE445E"/>
    <w:rsid w:val="00AE4525"/>
    <w:rsid w:val="00AE4C82"/>
    <w:rsid w:val="00AE4EDA"/>
    <w:rsid w:val="00AE5659"/>
    <w:rsid w:val="00AE67E2"/>
    <w:rsid w:val="00AE741D"/>
    <w:rsid w:val="00AE7DE2"/>
    <w:rsid w:val="00AF035B"/>
    <w:rsid w:val="00AF1BCD"/>
    <w:rsid w:val="00AF2849"/>
    <w:rsid w:val="00AF2D8D"/>
    <w:rsid w:val="00AF3C23"/>
    <w:rsid w:val="00AF6F25"/>
    <w:rsid w:val="00AF7FF8"/>
    <w:rsid w:val="00B00363"/>
    <w:rsid w:val="00B0036D"/>
    <w:rsid w:val="00B00CC9"/>
    <w:rsid w:val="00B01064"/>
    <w:rsid w:val="00B012C4"/>
    <w:rsid w:val="00B01532"/>
    <w:rsid w:val="00B020A7"/>
    <w:rsid w:val="00B0277E"/>
    <w:rsid w:val="00B03452"/>
    <w:rsid w:val="00B0360F"/>
    <w:rsid w:val="00B040E3"/>
    <w:rsid w:val="00B041C9"/>
    <w:rsid w:val="00B0446B"/>
    <w:rsid w:val="00B04BF2"/>
    <w:rsid w:val="00B06ACB"/>
    <w:rsid w:val="00B12395"/>
    <w:rsid w:val="00B12828"/>
    <w:rsid w:val="00B131D9"/>
    <w:rsid w:val="00B13D49"/>
    <w:rsid w:val="00B1410B"/>
    <w:rsid w:val="00B14E22"/>
    <w:rsid w:val="00B15975"/>
    <w:rsid w:val="00B1603F"/>
    <w:rsid w:val="00B16A91"/>
    <w:rsid w:val="00B17987"/>
    <w:rsid w:val="00B202C9"/>
    <w:rsid w:val="00B21B84"/>
    <w:rsid w:val="00B21EC5"/>
    <w:rsid w:val="00B2394B"/>
    <w:rsid w:val="00B23E47"/>
    <w:rsid w:val="00B23EEB"/>
    <w:rsid w:val="00B27ED7"/>
    <w:rsid w:val="00B306D1"/>
    <w:rsid w:val="00B306F0"/>
    <w:rsid w:val="00B3175C"/>
    <w:rsid w:val="00B31DA8"/>
    <w:rsid w:val="00B32E6F"/>
    <w:rsid w:val="00B34AA1"/>
    <w:rsid w:val="00B34FA4"/>
    <w:rsid w:val="00B35064"/>
    <w:rsid w:val="00B36327"/>
    <w:rsid w:val="00B3698F"/>
    <w:rsid w:val="00B36D0D"/>
    <w:rsid w:val="00B376C7"/>
    <w:rsid w:val="00B40467"/>
    <w:rsid w:val="00B40B21"/>
    <w:rsid w:val="00B410E4"/>
    <w:rsid w:val="00B41663"/>
    <w:rsid w:val="00B4273A"/>
    <w:rsid w:val="00B4395C"/>
    <w:rsid w:val="00B44E45"/>
    <w:rsid w:val="00B44F50"/>
    <w:rsid w:val="00B45B78"/>
    <w:rsid w:val="00B513E1"/>
    <w:rsid w:val="00B51913"/>
    <w:rsid w:val="00B54130"/>
    <w:rsid w:val="00B5498F"/>
    <w:rsid w:val="00B570B4"/>
    <w:rsid w:val="00B60A61"/>
    <w:rsid w:val="00B61782"/>
    <w:rsid w:val="00B63DAE"/>
    <w:rsid w:val="00B6462E"/>
    <w:rsid w:val="00B663A8"/>
    <w:rsid w:val="00B713C8"/>
    <w:rsid w:val="00B762AD"/>
    <w:rsid w:val="00B76F8C"/>
    <w:rsid w:val="00B779B0"/>
    <w:rsid w:val="00B8073C"/>
    <w:rsid w:val="00B81F6B"/>
    <w:rsid w:val="00B82FB0"/>
    <w:rsid w:val="00B85540"/>
    <w:rsid w:val="00B87393"/>
    <w:rsid w:val="00B915F4"/>
    <w:rsid w:val="00B93611"/>
    <w:rsid w:val="00B97156"/>
    <w:rsid w:val="00B9751F"/>
    <w:rsid w:val="00BA0C37"/>
    <w:rsid w:val="00BA2425"/>
    <w:rsid w:val="00BA243E"/>
    <w:rsid w:val="00BA3310"/>
    <w:rsid w:val="00BA3511"/>
    <w:rsid w:val="00BA387B"/>
    <w:rsid w:val="00BA3D26"/>
    <w:rsid w:val="00BA5434"/>
    <w:rsid w:val="00BA5E06"/>
    <w:rsid w:val="00BA6786"/>
    <w:rsid w:val="00BA7D07"/>
    <w:rsid w:val="00BA7EBE"/>
    <w:rsid w:val="00BB3A12"/>
    <w:rsid w:val="00BB3F7A"/>
    <w:rsid w:val="00BC0226"/>
    <w:rsid w:val="00BC1008"/>
    <w:rsid w:val="00BC1B70"/>
    <w:rsid w:val="00BC2344"/>
    <w:rsid w:val="00BC45CF"/>
    <w:rsid w:val="00BC4C06"/>
    <w:rsid w:val="00BC51E1"/>
    <w:rsid w:val="00BC6BFC"/>
    <w:rsid w:val="00BD3402"/>
    <w:rsid w:val="00BD4286"/>
    <w:rsid w:val="00BD4E08"/>
    <w:rsid w:val="00BD59E4"/>
    <w:rsid w:val="00BD6813"/>
    <w:rsid w:val="00BD7293"/>
    <w:rsid w:val="00BD75D1"/>
    <w:rsid w:val="00BD78A3"/>
    <w:rsid w:val="00BE13F4"/>
    <w:rsid w:val="00BE2059"/>
    <w:rsid w:val="00BE21ED"/>
    <w:rsid w:val="00BE61DC"/>
    <w:rsid w:val="00BE6527"/>
    <w:rsid w:val="00BE6550"/>
    <w:rsid w:val="00BE68A0"/>
    <w:rsid w:val="00BE778F"/>
    <w:rsid w:val="00BE77EF"/>
    <w:rsid w:val="00BE78D4"/>
    <w:rsid w:val="00BE796C"/>
    <w:rsid w:val="00BF18AD"/>
    <w:rsid w:val="00BF2759"/>
    <w:rsid w:val="00BF3929"/>
    <w:rsid w:val="00BF52E7"/>
    <w:rsid w:val="00BF70DA"/>
    <w:rsid w:val="00BF7EC1"/>
    <w:rsid w:val="00C017D3"/>
    <w:rsid w:val="00C0219C"/>
    <w:rsid w:val="00C022D8"/>
    <w:rsid w:val="00C03C02"/>
    <w:rsid w:val="00C04222"/>
    <w:rsid w:val="00C046B9"/>
    <w:rsid w:val="00C04B1E"/>
    <w:rsid w:val="00C04C67"/>
    <w:rsid w:val="00C06220"/>
    <w:rsid w:val="00C07643"/>
    <w:rsid w:val="00C111E7"/>
    <w:rsid w:val="00C1176E"/>
    <w:rsid w:val="00C1436F"/>
    <w:rsid w:val="00C162A5"/>
    <w:rsid w:val="00C163DB"/>
    <w:rsid w:val="00C16BA4"/>
    <w:rsid w:val="00C17D2A"/>
    <w:rsid w:val="00C17DEB"/>
    <w:rsid w:val="00C20CCC"/>
    <w:rsid w:val="00C2202B"/>
    <w:rsid w:val="00C221F2"/>
    <w:rsid w:val="00C23381"/>
    <w:rsid w:val="00C24BE6"/>
    <w:rsid w:val="00C25130"/>
    <w:rsid w:val="00C257AA"/>
    <w:rsid w:val="00C27778"/>
    <w:rsid w:val="00C30944"/>
    <w:rsid w:val="00C31C6F"/>
    <w:rsid w:val="00C323F1"/>
    <w:rsid w:val="00C32AF3"/>
    <w:rsid w:val="00C3606A"/>
    <w:rsid w:val="00C3672E"/>
    <w:rsid w:val="00C371DB"/>
    <w:rsid w:val="00C37322"/>
    <w:rsid w:val="00C40D28"/>
    <w:rsid w:val="00C414CD"/>
    <w:rsid w:val="00C42061"/>
    <w:rsid w:val="00C42FBD"/>
    <w:rsid w:val="00C47711"/>
    <w:rsid w:val="00C552F2"/>
    <w:rsid w:val="00C561F0"/>
    <w:rsid w:val="00C575E5"/>
    <w:rsid w:val="00C57D2E"/>
    <w:rsid w:val="00C61E8E"/>
    <w:rsid w:val="00C6227C"/>
    <w:rsid w:val="00C629B0"/>
    <w:rsid w:val="00C630B8"/>
    <w:rsid w:val="00C638FA"/>
    <w:rsid w:val="00C6547D"/>
    <w:rsid w:val="00C660EC"/>
    <w:rsid w:val="00C6789F"/>
    <w:rsid w:val="00C6798E"/>
    <w:rsid w:val="00C70E8A"/>
    <w:rsid w:val="00C71386"/>
    <w:rsid w:val="00C713A7"/>
    <w:rsid w:val="00C743DF"/>
    <w:rsid w:val="00C744C7"/>
    <w:rsid w:val="00C76263"/>
    <w:rsid w:val="00C7682C"/>
    <w:rsid w:val="00C76EF3"/>
    <w:rsid w:val="00C77A25"/>
    <w:rsid w:val="00C77F4B"/>
    <w:rsid w:val="00C8120C"/>
    <w:rsid w:val="00C820A1"/>
    <w:rsid w:val="00C825BB"/>
    <w:rsid w:val="00C826A6"/>
    <w:rsid w:val="00C82E26"/>
    <w:rsid w:val="00C82F84"/>
    <w:rsid w:val="00C834B8"/>
    <w:rsid w:val="00C835CB"/>
    <w:rsid w:val="00C84334"/>
    <w:rsid w:val="00C84D13"/>
    <w:rsid w:val="00C865AE"/>
    <w:rsid w:val="00C86F6F"/>
    <w:rsid w:val="00C874E9"/>
    <w:rsid w:val="00C92DCE"/>
    <w:rsid w:val="00C93D74"/>
    <w:rsid w:val="00C93FB9"/>
    <w:rsid w:val="00C94CE6"/>
    <w:rsid w:val="00C95870"/>
    <w:rsid w:val="00C96424"/>
    <w:rsid w:val="00C96A9D"/>
    <w:rsid w:val="00C978E5"/>
    <w:rsid w:val="00CA268E"/>
    <w:rsid w:val="00CA3B49"/>
    <w:rsid w:val="00CA605D"/>
    <w:rsid w:val="00CA61C5"/>
    <w:rsid w:val="00CA676A"/>
    <w:rsid w:val="00CA7545"/>
    <w:rsid w:val="00CA7D40"/>
    <w:rsid w:val="00CB02FD"/>
    <w:rsid w:val="00CB1D95"/>
    <w:rsid w:val="00CB230E"/>
    <w:rsid w:val="00CB2ABF"/>
    <w:rsid w:val="00CB3E66"/>
    <w:rsid w:val="00CB4236"/>
    <w:rsid w:val="00CB4537"/>
    <w:rsid w:val="00CB5A00"/>
    <w:rsid w:val="00CB658D"/>
    <w:rsid w:val="00CB687C"/>
    <w:rsid w:val="00CB6D80"/>
    <w:rsid w:val="00CB74C0"/>
    <w:rsid w:val="00CB7D03"/>
    <w:rsid w:val="00CC05CC"/>
    <w:rsid w:val="00CC2EA0"/>
    <w:rsid w:val="00CC308B"/>
    <w:rsid w:val="00CC439C"/>
    <w:rsid w:val="00CC466E"/>
    <w:rsid w:val="00CC4E10"/>
    <w:rsid w:val="00CC5540"/>
    <w:rsid w:val="00CD119B"/>
    <w:rsid w:val="00CD2727"/>
    <w:rsid w:val="00CD2CDA"/>
    <w:rsid w:val="00CD323D"/>
    <w:rsid w:val="00CD6B6D"/>
    <w:rsid w:val="00CD6F1E"/>
    <w:rsid w:val="00CE12D9"/>
    <w:rsid w:val="00CE14B8"/>
    <w:rsid w:val="00CE3EA8"/>
    <w:rsid w:val="00CE6104"/>
    <w:rsid w:val="00CE7524"/>
    <w:rsid w:val="00CF009C"/>
    <w:rsid w:val="00CF0669"/>
    <w:rsid w:val="00CF206B"/>
    <w:rsid w:val="00CF2679"/>
    <w:rsid w:val="00CF2917"/>
    <w:rsid w:val="00CF2D72"/>
    <w:rsid w:val="00CF3599"/>
    <w:rsid w:val="00CF4B25"/>
    <w:rsid w:val="00CF5A38"/>
    <w:rsid w:val="00CF5CE5"/>
    <w:rsid w:val="00D03224"/>
    <w:rsid w:val="00D041F6"/>
    <w:rsid w:val="00D041FF"/>
    <w:rsid w:val="00D04B45"/>
    <w:rsid w:val="00D052AE"/>
    <w:rsid w:val="00D05394"/>
    <w:rsid w:val="00D053C8"/>
    <w:rsid w:val="00D05BBD"/>
    <w:rsid w:val="00D07499"/>
    <w:rsid w:val="00D07656"/>
    <w:rsid w:val="00D07715"/>
    <w:rsid w:val="00D07779"/>
    <w:rsid w:val="00D13200"/>
    <w:rsid w:val="00D13CDD"/>
    <w:rsid w:val="00D14F4D"/>
    <w:rsid w:val="00D15269"/>
    <w:rsid w:val="00D154F7"/>
    <w:rsid w:val="00D15AF5"/>
    <w:rsid w:val="00D17DB4"/>
    <w:rsid w:val="00D20CB9"/>
    <w:rsid w:val="00D20F6C"/>
    <w:rsid w:val="00D2173D"/>
    <w:rsid w:val="00D2179E"/>
    <w:rsid w:val="00D21EC7"/>
    <w:rsid w:val="00D244A5"/>
    <w:rsid w:val="00D25663"/>
    <w:rsid w:val="00D277A0"/>
    <w:rsid w:val="00D30FCC"/>
    <w:rsid w:val="00D31C5C"/>
    <w:rsid w:val="00D328D9"/>
    <w:rsid w:val="00D33586"/>
    <w:rsid w:val="00D36772"/>
    <w:rsid w:val="00D3708C"/>
    <w:rsid w:val="00D40773"/>
    <w:rsid w:val="00D41354"/>
    <w:rsid w:val="00D425E5"/>
    <w:rsid w:val="00D44148"/>
    <w:rsid w:val="00D44A53"/>
    <w:rsid w:val="00D4531F"/>
    <w:rsid w:val="00D462ED"/>
    <w:rsid w:val="00D46582"/>
    <w:rsid w:val="00D470E2"/>
    <w:rsid w:val="00D47ECC"/>
    <w:rsid w:val="00D53E96"/>
    <w:rsid w:val="00D553DF"/>
    <w:rsid w:val="00D5671A"/>
    <w:rsid w:val="00D56C78"/>
    <w:rsid w:val="00D57C12"/>
    <w:rsid w:val="00D60A55"/>
    <w:rsid w:val="00D6257A"/>
    <w:rsid w:val="00D625D8"/>
    <w:rsid w:val="00D6566D"/>
    <w:rsid w:val="00D6686F"/>
    <w:rsid w:val="00D66C43"/>
    <w:rsid w:val="00D70FE5"/>
    <w:rsid w:val="00D71914"/>
    <w:rsid w:val="00D7254D"/>
    <w:rsid w:val="00D7382C"/>
    <w:rsid w:val="00D7502A"/>
    <w:rsid w:val="00D75B79"/>
    <w:rsid w:val="00D76742"/>
    <w:rsid w:val="00D77EA3"/>
    <w:rsid w:val="00D77FE1"/>
    <w:rsid w:val="00D80222"/>
    <w:rsid w:val="00D80298"/>
    <w:rsid w:val="00D80741"/>
    <w:rsid w:val="00D81DE2"/>
    <w:rsid w:val="00D81FEC"/>
    <w:rsid w:val="00D82781"/>
    <w:rsid w:val="00D82A4B"/>
    <w:rsid w:val="00D8339C"/>
    <w:rsid w:val="00D8392F"/>
    <w:rsid w:val="00D8421F"/>
    <w:rsid w:val="00D85F61"/>
    <w:rsid w:val="00D865D9"/>
    <w:rsid w:val="00D8784C"/>
    <w:rsid w:val="00D90CC7"/>
    <w:rsid w:val="00D9358F"/>
    <w:rsid w:val="00D9666D"/>
    <w:rsid w:val="00D96B6D"/>
    <w:rsid w:val="00DA0650"/>
    <w:rsid w:val="00DA301A"/>
    <w:rsid w:val="00DA3396"/>
    <w:rsid w:val="00DA37C1"/>
    <w:rsid w:val="00DA4DB6"/>
    <w:rsid w:val="00DA5918"/>
    <w:rsid w:val="00DB03CB"/>
    <w:rsid w:val="00DB07C6"/>
    <w:rsid w:val="00DB22EA"/>
    <w:rsid w:val="00DB2B3C"/>
    <w:rsid w:val="00DB3A99"/>
    <w:rsid w:val="00DB3E89"/>
    <w:rsid w:val="00DB5578"/>
    <w:rsid w:val="00DC2883"/>
    <w:rsid w:val="00DC2CDE"/>
    <w:rsid w:val="00DC4E3D"/>
    <w:rsid w:val="00DC54BE"/>
    <w:rsid w:val="00DC5AE4"/>
    <w:rsid w:val="00DC5BB2"/>
    <w:rsid w:val="00DC63BD"/>
    <w:rsid w:val="00DC6986"/>
    <w:rsid w:val="00DD000B"/>
    <w:rsid w:val="00DD083D"/>
    <w:rsid w:val="00DD1BCC"/>
    <w:rsid w:val="00DD38BE"/>
    <w:rsid w:val="00DD3A4F"/>
    <w:rsid w:val="00DD4498"/>
    <w:rsid w:val="00DD4999"/>
    <w:rsid w:val="00DD4DA4"/>
    <w:rsid w:val="00DD5B9B"/>
    <w:rsid w:val="00DD5F61"/>
    <w:rsid w:val="00DE0636"/>
    <w:rsid w:val="00DE0C4A"/>
    <w:rsid w:val="00DE20A9"/>
    <w:rsid w:val="00DE2288"/>
    <w:rsid w:val="00DE2481"/>
    <w:rsid w:val="00DE2E72"/>
    <w:rsid w:val="00DE4D95"/>
    <w:rsid w:val="00DE5D30"/>
    <w:rsid w:val="00DE7849"/>
    <w:rsid w:val="00DF032D"/>
    <w:rsid w:val="00DF36A6"/>
    <w:rsid w:val="00DF3D16"/>
    <w:rsid w:val="00DF43A9"/>
    <w:rsid w:val="00DF4A0E"/>
    <w:rsid w:val="00DF4E06"/>
    <w:rsid w:val="00DF582F"/>
    <w:rsid w:val="00DF7416"/>
    <w:rsid w:val="00DF7627"/>
    <w:rsid w:val="00DF7821"/>
    <w:rsid w:val="00DF7A73"/>
    <w:rsid w:val="00E016BB"/>
    <w:rsid w:val="00E0184D"/>
    <w:rsid w:val="00E02516"/>
    <w:rsid w:val="00E031BC"/>
    <w:rsid w:val="00E048F9"/>
    <w:rsid w:val="00E051DB"/>
    <w:rsid w:val="00E0718E"/>
    <w:rsid w:val="00E07823"/>
    <w:rsid w:val="00E13006"/>
    <w:rsid w:val="00E14074"/>
    <w:rsid w:val="00E140F6"/>
    <w:rsid w:val="00E14E2C"/>
    <w:rsid w:val="00E17D98"/>
    <w:rsid w:val="00E21453"/>
    <w:rsid w:val="00E21D03"/>
    <w:rsid w:val="00E25D68"/>
    <w:rsid w:val="00E25F88"/>
    <w:rsid w:val="00E26E3A"/>
    <w:rsid w:val="00E309A1"/>
    <w:rsid w:val="00E3257C"/>
    <w:rsid w:val="00E3294F"/>
    <w:rsid w:val="00E32EBF"/>
    <w:rsid w:val="00E330C6"/>
    <w:rsid w:val="00E332F0"/>
    <w:rsid w:val="00E33B9B"/>
    <w:rsid w:val="00E34F66"/>
    <w:rsid w:val="00E3519B"/>
    <w:rsid w:val="00E3593F"/>
    <w:rsid w:val="00E360E4"/>
    <w:rsid w:val="00E42D2B"/>
    <w:rsid w:val="00E43177"/>
    <w:rsid w:val="00E4332F"/>
    <w:rsid w:val="00E4638B"/>
    <w:rsid w:val="00E478E7"/>
    <w:rsid w:val="00E50CC9"/>
    <w:rsid w:val="00E5204A"/>
    <w:rsid w:val="00E52D2A"/>
    <w:rsid w:val="00E53A9E"/>
    <w:rsid w:val="00E5622B"/>
    <w:rsid w:val="00E56AAC"/>
    <w:rsid w:val="00E6546B"/>
    <w:rsid w:val="00E65C97"/>
    <w:rsid w:val="00E67712"/>
    <w:rsid w:val="00E67A7E"/>
    <w:rsid w:val="00E707EB"/>
    <w:rsid w:val="00E714E8"/>
    <w:rsid w:val="00E7229C"/>
    <w:rsid w:val="00E72A4A"/>
    <w:rsid w:val="00E74279"/>
    <w:rsid w:val="00E7442F"/>
    <w:rsid w:val="00E74EE6"/>
    <w:rsid w:val="00E752EA"/>
    <w:rsid w:val="00E77D0D"/>
    <w:rsid w:val="00E80422"/>
    <w:rsid w:val="00E8047D"/>
    <w:rsid w:val="00E80F33"/>
    <w:rsid w:val="00E81543"/>
    <w:rsid w:val="00E81736"/>
    <w:rsid w:val="00E8516F"/>
    <w:rsid w:val="00E86115"/>
    <w:rsid w:val="00E8745F"/>
    <w:rsid w:val="00E90990"/>
    <w:rsid w:val="00E90D61"/>
    <w:rsid w:val="00E90EE6"/>
    <w:rsid w:val="00E917B6"/>
    <w:rsid w:val="00E9189A"/>
    <w:rsid w:val="00E92041"/>
    <w:rsid w:val="00E94C24"/>
    <w:rsid w:val="00E94EA3"/>
    <w:rsid w:val="00E959DC"/>
    <w:rsid w:val="00E95FC1"/>
    <w:rsid w:val="00E96E8E"/>
    <w:rsid w:val="00E97852"/>
    <w:rsid w:val="00E97A8B"/>
    <w:rsid w:val="00EA0E6F"/>
    <w:rsid w:val="00EA0FF8"/>
    <w:rsid w:val="00EA21F3"/>
    <w:rsid w:val="00EA28FF"/>
    <w:rsid w:val="00EA2A39"/>
    <w:rsid w:val="00EA380F"/>
    <w:rsid w:val="00EA43C5"/>
    <w:rsid w:val="00EA6692"/>
    <w:rsid w:val="00EB260A"/>
    <w:rsid w:val="00EB26DE"/>
    <w:rsid w:val="00EB2C09"/>
    <w:rsid w:val="00EB36D3"/>
    <w:rsid w:val="00EB44FE"/>
    <w:rsid w:val="00EB4B9E"/>
    <w:rsid w:val="00EB4EE3"/>
    <w:rsid w:val="00EB6457"/>
    <w:rsid w:val="00EB6E69"/>
    <w:rsid w:val="00EB7B6B"/>
    <w:rsid w:val="00EB7DA0"/>
    <w:rsid w:val="00EB7F92"/>
    <w:rsid w:val="00EC02E2"/>
    <w:rsid w:val="00EC0391"/>
    <w:rsid w:val="00EC1776"/>
    <w:rsid w:val="00EC25D2"/>
    <w:rsid w:val="00EC32CA"/>
    <w:rsid w:val="00EC4343"/>
    <w:rsid w:val="00EC5001"/>
    <w:rsid w:val="00ED0097"/>
    <w:rsid w:val="00ED0650"/>
    <w:rsid w:val="00ED0B82"/>
    <w:rsid w:val="00ED0FF2"/>
    <w:rsid w:val="00ED185C"/>
    <w:rsid w:val="00ED2233"/>
    <w:rsid w:val="00ED275D"/>
    <w:rsid w:val="00ED27B2"/>
    <w:rsid w:val="00ED33B8"/>
    <w:rsid w:val="00ED3B4A"/>
    <w:rsid w:val="00ED5065"/>
    <w:rsid w:val="00ED603D"/>
    <w:rsid w:val="00ED6567"/>
    <w:rsid w:val="00ED6C33"/>
    <w:rsid w:val="00EE195D"/>
    <w:rsid w:val="00EE2E5D"/>
    <w:rsid w:val="00EF063E"/>
    <w:rsid w:val="00EF0FB5"/>
    <w:rsid w:val="00EF345E"/>
    <w:rsid w:val="00EF5E28"/>
    <w:rsid w:val="00EF6684"/>
    <w:rsid w:val="00EF79D2"/>
    <w:rsid w:val="00F01665"/>
    <w:rsid w:val="00F01B09"/>
    <w:rsid w:val="00F02F1E"/>
    <w:rsid w:val="00F03B54"/>
    <w:rsid w:val="00F04F95"/>
    <w:rsid w:val="00F05046"/>
    <w:rsid w:val="00F0509F"/>
    <w:rsid w:val="00F0574A"/>
    <w:rsid w:val="00F063F7"/>
    <w:rsid w:val="00F07D72"/>
    <w:rsid w:val="00F10542"/>
    <w:rsid w:val="00F10C37"/>
    <w:rsid w:val="00F1110B"/>
    <w:rsid w:val="00F119B1"/>
    <w:rsid w:val="00F12BDF"/>
    <w:rsid w:val="00F133FB"/>
    <w:rsid w:val="00F14177"/>
    <w:rsid w:val="00F158D1"/>
    <w:rsid w:val="00F17B96"/>
    <w:rsid w:val="00F22035"/>
    <w:rsid w:val="00F22910"/>
    <w:rsid w:val="00F22E4F"/>
    <w:rsid w:val="00F22EDF"/>
    <w:rsid w:val="00F2306D"/>
    <w:rsid w:val="00F26551"/>
    <w:rsid w:val="00F2738F"/>
    <w:rsid w:val="00F27711"/>
    <w:rsid w:val="00F27C47"/>
    <w:rsid w:val="00F30630"/>
    <w:rsid w:val="00F30EBB"/>
    <w:rsid w:val="00F3119A"/>
    <w:rsid w:val="00F317C0"/>
    <w:rsid w:val="00F33213"/>
    <w:rsid w:val="00F3343A"/>
    <w:rsid w:val="00F33535"/>
    <w:rsid w:val="00F35FE4"/>
    <w:rsid w:val="00F4046A"/>
    <w:rsid w:val="00F408F6"/>
    <w:rsid w:val="00F417B7"/>
    <w:rsid w:val="00F4190A"/>
    <w:rsid w:val="00F41C43"/>
    <w:rsid w:val="00F43562"/>
    <w:rsid w:val="00F4391A"/>
    <w:rsid w:val="00F45B51"/>
    <w:rsid w:val="00F46E3F"/>
    <w:rsid w:val="00F478A9"/>
    <w:rsid w:val="00F50A5F"/>
    <w:rsid w:val="00F50BCC"/>
    <w:rsid w:val="00F511A4"/>
    <w:rsid w:val="00F51216"/>
    <w:rsid w:val="00F53267"/>
    <w:rsid w:val="00F5418B"/>
    <w:rsid w:val="00F55755"/>
    <w:rsid w:val="00F56DCA"/>
    <w:rsid w:val="00F57D09"/>
    <w:rsid w:val="00F60754"/>
    <w:rsid w:val="00F60FD6"/>
    <w:rsid w:val="00F617B9"/>
    <w:rsid w:val="00F623B1"/>
    <w:rsid w:val="00F655BD"/>
    <w:rsid w:val="00F708A6"/>
    <w:rsid w:val="00F71685"/>
    <w:rsid w:val="00F7314E"/>
    <w:rsid w:val="00F7325D"/>
    <w:rsid w:val="00F75F01"/>
    <w:rsid w:val="00F764F7"/>
    <w:rsid w:val="00F76B24"/>
    <w:rsid w:val="00F77036"/>
    <w:rsid w:val="00F800F2"/>
    <w:rsid w:val="00F80F69"/>
    <w:rsid w:val="00F84555"/>
    <w:rsid w:val="00F84735"/>
    <w:rsid w:val="00F851FC"/>
    <w:rsid w:val="00F86E81"/>
    <w:rsid w:val="00F87280"/>
    <w:rsid w:val="00F87E47"/>
    <w:rsid w:val="00F90D2E"/>
    <w:rsid w:val="00F91DAC"/>
    <w:rsid w:val="00F93533"/>
    <w:rsid w:val="00F94699"/>
    <w:rsid w:val="00F96D2C"/>
    <w:rsid w:val="00FA01AE"/>
    <w:rsid w:val="00FA3458"/>
    <w:rsid w:val="00FA61B4"/>
    <w:rsid w:val="00FA6A7F"/>
    <w:rsid w:val="00FA76E9"/>
    <w:rsid w:val="00FB0C3F"/>
    <w:rsid w:val="00FB0CC1"/>
    <w:rsid w:val="00FB1F4D"/>
    <w:rsid w:val="00FB40A7"/>
    <w:rsid w:val="00FB4866"/>
    <w:rsid w:val="00FB4CAA"/>
    <w:rsid w:val="00FB50E9"/>
    <w:rsid w:val="00FB6E56"/>
    <w:rsid w:val="00FB772C"/>
    <w:rsid w:val="00FC1554"/>
    <w:rsid w:val="00FC28C5"/>
    <w:rsid w:val="00FC3398"/>
    <w:rsid w:val="00FC34B3"/>
    <w:rsid w:val="00FC3862"/>
    <w:rsid w:val="00FC5533"/>
    <w:rsid w:val="00FC60E6"/>
    <w:rsid w:val="00FC6564"/>
    <w:rsid w:val="00FC7CE5"/>
    <w:rsid w:val="00FD0075"/>
    <w:rsid w:val="00FD0EC5"/>
    <w:rsid w:val="00FD1667"/>
    <w:rsid w:val="00FD346E"/>
    <w:rsid w:val="00FD5824"/>
    <w:rsid w:val="00FD6227"/>
    <w:rsid w:val="00FE00E1"/>
    <w:rsid w:val="00FE0580"/>
    <w:rsid w:val="00FE0977"/>
    <w:rsid w:val="00FE10D2"/>
    <w:rsid w:val="00FE2393"/>
    <w:rsid w:val="00FE2BE4"/>
    <w:rsid w:val="00FE2F34"/>
    <w:rsid w:val="00FE3E2E"/>
    <w:rsid w:val="00FE4C61"/>
    <w:rsid w:val="00FE6056"/>
    <w:rsid w:val="00FE612A"/>
    <w:rsid w:val="00FE6375"/>
    <w:rsid w:val="00FE6DCE"/>
    <w:rsid w:val="00FE76BE"/>
    <w:rsid w:val="00FE7729"/>
    <w:rsid w:val="00FE7B2A"/>
    <w:rsid w:val="00FF1506"/>
    <w:rsid w:val="00FF2CB6"/>
    <w:rsid w:val="00FF2EFB"/>
    <w:rsid w:val="00FF41D5"/>
    <w:rsid w:val="00FF4692"/>
    <w:rsid w:val="00FF7751"/>
    <w:rsid w:val="00F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0A5C"/>
  </w:style>
  <w:style w:type="paragraph" w:styleId="a5">
    <w:name w:val="footer"/>
    <w:basedOn w:val="a"/>
    <w:link w:val="a6"/>
    <w:uiPriority w:val="99"/>
    <w:unhideWhenUsed/>
    <w:rsid w:val="004E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A5C"/>
  </w:style>
  <w:style w:type="character" w:styleId="a7">
    <w:name w:val="Hyperlink"/>
    <w:basedOn w:val="a0"/>
    <w:uiPriority w:val="99"/>
    <w:semiHidden/>
    <w:unhideWhenUsed/>
    <w:rsid w:val="000426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43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431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30144-C4A8-441B-A576-BBA78B99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2019-04-03T12:32:00Z</cp:lastPrinted>
  <dcterms:created xsi:type="dcterms:W3CDTF">2018-12-18T07:08:00Z</dcterms:created>
  <dcterms:modified xsi:type="dcterms:W3CDTF">2019-04-03T12:53:00Z</dcterms:modified>
</cp:coreProperties>
</file>